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2C7D1" w14:textId="77777777" w:rsidR="00483E71" w:rsidRPr="00600215" w:rsidRDefault="00483E71" w:rsidP="00483E71">
      <w:pPr>
        <w:jc w:val="center"/>
        <w:rPr>
          <w:rFonts w:asciiTheme="minorHAnsi" w:hAnsiTheme="minorHAnsi"/>
        </w:rPr>
      </w:pPr>
    </w:p>
    <w:p w14:paraId="5CA898B5" w14:textId="77777777" w:rsidR="00483E71" w:rsidRPr="0043642A" w:rsidRDefault="00CD6195" w:rsidP="00600215">
      <w:pPr>
        <w:spacing w:line="360" w:lineRule="auto"/>
        <w:rPr>
          <w:rFonts w:asciiTheme="minorHAnsi" w:hAnsiTheme="minorHAnsi"/>
          <w:color w:val="FF0000"/>
          <w:sz w:val="22"/>
        </w:rPr>
      </w:pPr>
      <w:r>
        <w:rPr>
          <w:rFonts w:asciiTheme="minorHAnsi" w:hAnsiTheme="minorHAnsi"/>
          <w:b/>
          <w:sz w:val="22"/>
        </w:rPr>
        <w:t xml:space="preserve">ATTENZIONE: </w:t>
      </w:r>
      <w:r w:rsidRPr="0043642A">
        <w:rPr>
          <w:rFonts w:asciiTheme="minorHAnsi" w:hAnsiTheme="minorHAnsi"/>
          <w:b/>
          <w:color w:val="FF0000"/>
          <w:sz w:val="22"/>
        </w:rPr>
        <w:t>A tutela dell’anonimato del segnalante si richiede di fare attenzione a non inserire nel presente modulo dati identificativi (utilizzare il modulo specifico)</w:t>
      </w:r>
    </w:p>
    <w:p w14:paraId="4AF7344A" w14:textId="77777777" w:rsidR="00483E71" w:rsidRDefault="00483E71" w:rsidP="00600215">
      <w:pPr>
        <w:rPr>
          <w:rFonts w:asciiTheme="minorHAnsi" w:hAnsiTheme="minorHAnsi"/>
        </w:rPr>
      </w:pPr>
    </w:p>
    <w:p w14:paraId="2777EB02" w14:textId="0466E37D" w:rsidR="0043642A" w:rsidRPr="0043642A" w:rsidRDefault="00CD6195" w:rsidP="00600215">
      <w:pPr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b/>
          <w:sz w:val="24"/>
          <w:szCs w:val="24"/>
        </w:rPr>
        <w:t xml:space="preserve">Identificativo della segnalazione </w:t>
      </w:r>
      <w:r w:rsidRPr="00044282">
        <w:rPr>
          <w:rFonts w:asciiTheme="minorHAnsi" w:hAnsiTheme="minorHAnsi"/>
          <w:sz w:val="24"/>
          <w:szCs w:val="24"/>
        </w:rPr>
        <w:t>(indicare una sequenza casuale di numeri e lettere che deve coincidere con quella inserita nella scheda dei dati del segnalante):</w:t>
      </w:r>
      <w:r w:rsidRPr="00044282">
        <w:rPr>
          <w:rFonts w:asciiTheme="minorHAnsi" w:hAnsiTheme="minorHAnsi"/>
          <w:b/>
          <w:sz w:val="24"/>
          <w:szCs w:val="24"/>
        </w:rPr>
        <w:t xml:space="preserve"> </w:t>
      </w:r>
      <w:r w:rsidR="0043642A" w:rsidRPr="0043642A">
        <w:rPr>
          <w:rFonts w:asciiTheme="minorHAnsi" w:hAnsiTheme="minorHAnsi"/>
          <w:sz w:val="24"/>
          <w:szCs w:val="24"/>
        </w:rPr>
        <w:t>_____________________</w:t>
      </w:r>
    </w:p>
    <w:p w14:paraId="3CC6A243" w14:textId="77777777" w:rsidR="0043642A" w:rsidRDefault="0043642A" w:rsidP="00600215">
      <w:pPr>
        <w:rPr>
          <w:rFonts w:asciiTheme="minorHAnsi" w:hAnsiTheme="minorHAnsi"/>
          <w:b/>
          <w:sz w:val="24"/>
          <w:szCs w:val="24"/>
        </w:rPr>
      </w:pPr>
    </w:p>
    <w:p w14:paraId="089DE13D" w14:textId="3E7F82B8" w:rsidR="00CD6195" w:rsidRPr="00044282" w:rsidRDefault="00CD6195" w:rsidP="00600215">
      <w:pPr>
        <w:rPr>
          <w:rFonts w:asciiTheme="minorHAnsi" w:hAnsiTheme="minorHAnsi"/>
          <w:b/>
          <w:sz w:val="24"/>
          <w:szCs w:val="24"/>
        </w:rPr>
      </w:pPr>
      <w:r w:rsidRPr="00044282">
        <w:rPr>
          <w:rFonts w:asciiTheme="minorHAnsi" w:hAnsiTheme="minorHAnsi"/>
          <w:b/>
          <w:sz w:val="24"/>
          <w:szCs w:val="24"/>
        </w:rPr>
        <w:t>____________</w:t>
      </w:r>
      <w:bookmarkStart w:id="0" w:name="_GoBack"/>
      <w:bookmarkEnd w:id="0"/>
      <w:r w:rsidRPr="00044282">
        <w:rPr>
          <w:rFonts w:asciiTheme="minorHAnsi" w:hAnsiTheme="minorHAnsi"/>
          <w:b/>
          <w:sz w:val="24"/>
          <w:szCs w:val="24"/>
        </w:rPr>
        <w:t>__________________________________</w:t>
      </w:r>
      <w:r w:rsidR="00044282">
        <w:rPr>
          <w:rFonts w:asciiTheme="minorHAnsi" w:hAnsiTheme="minorHAnsi"/>
          <w:b/>
          <w:sz w:val="24"/>
          <w:szCs w:val="24"/>
        </w:rPr>
        <w:t>_________________________________</w:t>
      </w:r>
      <w:r w:rsidRPr="00044282">
        <w:rPr>
          <w:rFonts w:asciiTheme="minorHAnsi" w:hAnsiTheme="minorHAnsi"/>
          <w:b/>
          <w:sz w:val="24"/>
          <w:szCs w:val="24"/>
        </w:rPr>
        <w:t xml:space="preserve">_ </w:t>
      </w:r>
    </w:p>
    <w:p w14:paraId="2BD69948" w14:textId="77777777" w:rsidR="00CD6195" w:rsidRPr="00044282" w:rsidRDefault="00CD6195" w:rsidP="00600215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62C33ADE" w14:textId="77777777" w:rsidR="00483E71" w:rsidRPr="00044282" w:rsidRDefault="00483E71" w:rsidP="00600215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44282">
        <w:rPr>
          <w:rFonts w:asciiTheme="minorHAnsi" w:hAnsiTheme="minorHAnsi"/>
          <w:b/>
          <w:sz w:val="24"/>
          <w:szCs w:val="24"/>
        </w:rPr>
        <w:t>Circostante del fatto</w:t>
      </w:r>
    </w:p>
    <w:p w14:paraId="76B63D13" w14:textId="2C741C54" w:rsidR="00483E71" w:rsidRPr="00044282" w:rsidRDefault="00483E71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Data o periodo di tempo in cui il fatto si è verificato: _________________________________________</w:t>
      </w:r>
      <w:r w:rsidR="00044282">
        <w:rPr>
          <w:rFonts w:asciiTheme="minorHAnsi" w:hAnsiTheme="minorHAnsi"/>
          <w:sz w:val="24"/>
          <w:szCs w:val="24"/>
        </w:rPr>
        <w:t>_____________________________________</w:t>
      </w:r>
      <w:r w:rsidRPr="00044282">
        <w:rPr>
          <w:rFonts w:asciiTheme="minorHAnsi" w:hAnsiTheme="minorHAnsi"/>
          <w:sz w:val="24"/>
          <w:szCs w:val="24"/>
        </w:rPr>
        <w:t>__</w:t>
      </w:r>
    </w:p>
    <w:p w14:paraId="4851E75B" w14:textId="714C1BDC" w:rsidR="00483E71" w:rsidRPr="00044282" w:rsidRDefault="00483E71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Luogo in cui il fatto si è verificato: _________________________________________________________</w:t>
      </w:r>
      <w:r w:rsidR="00044282" w:rsidRPr="00044282">
        <w:rPr>
          <w:rFonts w:asciiTheme="minorHAnsi" w:hAnsiTheme="minorHAnsi"/>
          <w:sz w:val="24"/>
          <w:szCs w:val="24"/>
        </w:rPr>
        <w:t>_______________________</w:t>
      </w:r>
    </w:p>
    <w:p w14:paraId="092565CE" w14:textId="77777777" w:rsidR="00483E71" w:rsidRPr="00044282" w:rsidRDefault="00483E71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Soggetto che ha commesso il fatto (Nome, Cognome, Qualifica). Possono essere inseriti più nomi:</w:t>
      </w:r>
    </w:p>
    <w:p w14:paraId="7ABF37D8" w14:textId="38CFA9B8" w:rsidR="00483E71" w:rsidRPr="00044282" w:rsidRDefault="00483E71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_____________________________________________________________________________________</w:t>
      </w:r>
      <w:r w:rsidR="00044282" w:rsidRPr="00044282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  <w:r w:rsidR="00044282">
        <w:rPr>
          <w:rFonts w:asciiTheme="minorHAnsi" w:hAnsiTheme="minorHAnsi"/>
          <w:sz w:val="24"/>
          <w:szCs w:val="24"/>
        </w:rPr>
        <w:softHyphen/>
      </w:r>
      <w:r w:rsidR="00044282">
        <w:rPr>
          <w:rFonts w:asciiTheme="minorHAnsi" w:hAnsiTheme="minorHAnsi"/>
          <w:sz w:val="24"/>
          <w:szCs w:val="24"/>
        </w:rPr>
        <w:softHyphen/>
        <w:t>_</w:t>
      </w:r>
    </w:p>
    <w:p w14:paraId="14CE5986" w14:textId="2AE1030B" w:rsidR="00483E71" w:rsidRPr="00044282" w:rsidRDefault="00483E71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Eventuali soggetti privati coinvolti: ________________________________________________________</w:t>
      </w:r>
      <w:r w:rsidR="00044282" w:rsidRPr="00044282">
        <w:rPr>
          <w:rFonts w:asciiTheme="minorHAnsi" w:hAnsiTheme="minorHAnsi"/>
          <w:sz w:val="24"/>
          <w:szCs w:val="24"/>
        </w:rPr>
        <w:t>________________________</w:t>
      </w:r>
    </w:p>
    <w:p w14:paraId="4B4D2D7D" w14:textId="3A47925F" w:rsidR="00483E71" w:rsidRPr="00044282" w:rsidRDefault="00483E71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Eventuali imprese coinvolte: ______________________________________________________________</w:t>
      </w:r>
      <w:r w:rsidR="00044282" w:rsidRPr="00044282">
        <w:rPr>
          <w:rFonts w:asciiTheme="minorHAnsi" w:hAnsiTheme="minorHAnsi"/>
          <w:sz w:val="24"/>
          <w:szCs w:val="24"/>
        </w:rPr>
        <w:t>__________________</w:t>
      </w:r>
    </w:p>
    <w:p w14:paraId="54B52572" w14:textId="11BF2E40" w:rsidR="00483E71" w:rsidRPr="00044282" w:rsidRDefault="00483E71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Modalità con cui è venuto a</w:t>
      </w:r>
      <w:r w:rsidR="00170B9B" w:rsidRPr="00044282">
        <w:rPr>
          <w:rFonts w:asciiTheme="minorHAnsi" w:hAnsiTheme="minorHAnsi"/>
          <w:sz w:val="24"/>
          <w:szCs w:val="24"/>
        </w:rPr>
        <w:t xml:space="preserve"> </w:t>
      </w:r>
      <w:r w:rsidRPr="00044282">
        <w:rPr>
          <w:rFonts w:asciiTheme="minorHAnsi" w:hAnsiTheme="minorHAnsi"/>
          <w:sz w:val="24"/>
          <w:szCs w:val="24"/>
        </w:rPr>
        <w:t>conoscenza del fatto:</w:t>
      </w:r>
      <w:r w:rsidR="00170B9B" w:rsidRPr="00044282"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___________________________________________________________________________________________________________________________________</w:t>
      </w:r>
      <w:r w:rsidR="00044282" w:rsidRPr="00044282">
        <w:rPr>
          <w:rFonts w:asciiTheme="minorHAnsi" w:hAnsiTheme="minorHAnsi"/>
          <w:sz w:val="24"/>
          <w:szCs w:val="24"/>
        </w:rPr>
        <w:t>_____________________________</w:t>
      </w:r>
    </w:p>
    <w:p w14:paraId="446A59A9" w14:textId="77777777" w:rsidR="00483E71" w:rsidRPr="00044282" w:rsidRDefault="00483E71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Eventuali altri soggetti che possono</w:t>
      </w:r>
      <w:r w:rsidR="00170B9B" w:rsidRPr="00044282">
        <w:rPr>
          <w:rFonts w:asciiTheme="minorHAnsi" w:hAnsiTheme="minorHAnsi"/>
          <w:sz w:val="24"/>
          <w:szCs w:val="24"/>
        </w:rPr>
        <w:t xml:space="preserve"> </w:t>
      </w:r>
      <w:r w:rsidRPr="00044282">
        <w:rPr>
          <w:rFonts w:asciiTheme="minorHAnsi" w:hAnsiTheme="minorHAnsi"/>
          <w:sz w:val="24"/>
          <w:szCs w:val="24"/>
        </w:rPr>
        <w:t>riferire sul fatto (Nome, cognome,</w:t>
      </w:r>
      <w:r w:rsidR="00170B9B" w:rsidRPr="00044282">
        <w:rPr>
          <w:rFonts w:asciiTheme="minorHAnsi" w:hAnsiTheme="minorHAnsi"/>
          <w:sz w:val="24"/>
          <w:szCs w:val="24"/>
        </w:rPr>
        <w:t xml:space="preserve"> </w:t>
      </w:r>
      <w:r w:rsidRPr="00044282">
        <w:rPr>
          <w:rFonts w:asciiTheme="minorHAnsi" w:hAnsiTheme="minorHAnsi"/>
          <w:sz w:val="24"/>
          <w:szCs w:val="24"/>
        </w:rPr>
        <w:t>qualifica, recapiti)</w:t>
      </w:r>
      <w:r w:rsidR="00170B9B" w:rsidRPr="00044282">
        <w:rPr>
          <w:rFonts w:asciiTheme="minorHAnsi" w:hAnsiTheme="minorHAnsi"/>
          <w:sz w:val="24"/>
          <w:szCs w:val="24"/>
        </w:rPr>
        <w:t xml:space="preserve">: </w:t>
      </w:r>
    </w:p>
    <w:p w14:paraId="3EFE7AAB" w14:textId="4A67B7C0" w:rsidR="00170B9B" w:rsidRPr="00044282" w:rsidRDefault="00170B9B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_______________________________________________________________________________________</w:t>
      </w:r>
      <w:r w:rsidR="00044282" w:rsidRPr="00044282">
        <w:rPr>
          <w:rFonts w:asciiTheme="minorHAnsi" w:hAnsiTheme="minorHAnsi"/>
          <w:sz w:val="24"/>
          <w:szCs w:val="24"/>
        </w:rPr>
        <w:t>_________________________________________________________________________</w:t>
      </w:r>
    </w:p>
    <w:p w14:paraId="43B4B688" w14:textId="77777777" w:rsidR="00170B9B" w:rsidRPr="00044282" w:rsidRDefault="00170B9B" w:rsidP="00600215">
      <w:pPr>
        <w:spacing w:line="360" w:lineRule="auto"/>
        <w:rPr>
          <w:rFonts w:asciiTheme="minorHAnsi" w:eastAsiaTheme="minorHAnsi" w:hAnsiTheme="minorHAnsi" w:cs="MyriadPro-Regular"/>
          <w:sz w:val="24"/>
          <w:szCs w:val="24"/>
          <w:lang w:eastAsia="it-IT"/>
        </w:rPr>
      </w:pPr>
      <w:r w:rsidRPr="00044282">
        <w:rPr>
          <w:rFonts w:asciiTheme="minorHAnsi" w:eastAsiaTheme="minorHAnsi" w:hAnsiTheme="minorHAnsi" w:cs="MyriadPro-Regular"/>
          <w:sz w:val="24"/>
          <w:szCs w:val="24"/>
          <w:lang w:eastAsia="it-IT"/>
        </w:rPr>
        <w:t>Area a cui può essere riferito il fatto (es. reclutamento del personale, contratti):</w:t>
      </w:r>
    </w:p>
    <w:p w14:paraId="06CB5308" w14:textId="77777777" w:rsidR="00170B9B" w:rsidRPr="00044282" w:rsidRDefault="00170B9B" w:rsidP="00600215">
      <w:pPr>
        <w:spacing w:line="360" w:lineRule="auto"/>
        <w:rPr>
          <w:rFonts w:asciiTheme="minorHAnsi" w:eastAsiaTheme="minorHAnsi" w:hAnsiTheme="minorHAnsi" w:cs="MyriadPro-Regular"/>
          <w:sz w:val="24"/>
          <w:szCs w:val="24"/>
          <w:lang w:eastAsia="it-IT"/>
        </w:rPr>
      </w:pPr>
      <w:r w:rsidRPr="00044282">
        <w:rPr>
          <w:rFonts w:asciiTheme="minorHAnsi" w:eastAsiaTheme="minorHAnsi" w:hAnsiTheme="minorHAnsi" w:cs="MyriadPro-Regular"/>
          <w:sz w:val="24"/>
          <w:szCs w:val="24"/>
          <w:lang w:eastAsia="it-IT"/>
        </w:rPr>
        <w:t>______________________________________________________________________________</w:t>
      </w:r>
    </w:p>
    <w:p w14:paraId="413D024B" w14:textId="77777777" w:rsidR="00170B9B" w:rsidRPr="00044282" w:rsidRDefault="00170B9B" w:rsidP="00600215">
      <w:pPr>
        <w:rPr>
          <w:rFonts w:asciiTheme="minorHAnsi" w:hAnsiTheme="minorHAnsi"/>
          <w:sz w:val="24"/>
          <w:szCs w:val="24"/>
        </w:rPr>
      </w:pPr>
    </w:p>
    <w:p w14:paraId="5C8DCD6A" w14:textId="77777777" w:rsidR="00170B9B" w:rsidRPr="00044282" w:rsidRDefault="00170B9B" w:rsidP="00600215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44282">
        <w:rPr>
          <w:rFonts w:asciiTheme="minorHAnsi" w:hAnsiTheme="minorHAnsi"/>
          <w:b/>
          <w:sz w:val="24"/>
          <w:szCs w:val="24"/>
        </w:rPr>
        <w:t>Descrizione del fatto:</w:t>
      </w:r>
    </w:p>
    <w:p w14:paraId="470E3100" w14:textId="44F2209C" w:rsidR="00170B9B" w:rsidRPr="00044282" w:rsidRDefault="00170B9B" w:rsidP="00600215">
      <w:pPr>
        <w:spacing w:line="360" w:lineRule="auto"/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_______________________________________________________________________________________</w:t>
      </w:r>
      <w:r w:rsidR="00044282" w:rsidRPr="00044282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044282" w:rsidRPr="00044282">
        <w:rPr>
          <w:rFonts w:asciiTheme="minorHAnsi" w:hAnsi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3DFF6" w14:textId="77777777" w:rsidR="00170B9B" w:rsidRPr="00044282" w:rsidRDefault="00170B9B" w:rsidP="00483E71">
      <w:pPr>
        <w:rPr>
          <w:rFonts w:asciiTheme="minorHAnsi" w:hAnsiTheme="minorHAnsi"/>
          <w:b/>
          <w:sz w:val="24"/>
          <w:szCs w:val="24"/>
        </w:rPr>
      </w:pPr>
    </w:p>
    <w:p w14:paraId="09038BD4" w14:textId="77777777" w:rsidR="00170B9B" w:rsidRPr="00044282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b/>
          <w:bCs/>
          <w:sz w:val="24"/>
          <w:szCs w:val="24"/>
          <w:lang w:eastAsia="it-IT"/>
        </w:rPr>
      </w:pPr>
      <w:r w:rsidRPr="00044282">
        <w:rPr>
          <w:rFonts w:asciiTheme="minorHAnsi" w:eastAsiaTheme="minorHAnsi" w:hAnsiTheme="minorHAnsi" w:cs="MyriadPro-Regular"/>
          <w:b/>
          <w:bCs/>
          <w:sz w:val="24"/>
          <w:szCs w:val="24"/>
          <w:lang w:eastAsia="it-IT"/>
        </w:rPr>
        <w:t>La condotta è illecita perché: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0B9B" w:rsidRPr="00044282" w14:paraId="68E2591F" w14:textId="77777777" w:rsidTr="00170B9B">
        <w:tc>
          <w:tcPr>
            <w:tcW w:w="4814" w:type="dxa"/>
          </w:tcPr>
          <w:p w14:paraId="681804FA" w14:textId="77777777" w:rsidR="00170B9B" w:rsidRPr="00044282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sym w:font="Wingdings 2" w:char="F0A3"/>
            </w: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t xml:space="preserve"> È penalmente rilevante</w:t>
            </w:r>
          </w:p>
        </w:tc>
        <w:tc>
          <w:tcPr>
            <w:tcW w:w="4814" w:type="dxa"/>
          </w:tcPr>
          <w:p w14:paraId="7C83D72A" w14:textId="77777777" w:rsidR="00170B9B" w:rsidRPr="00044282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sym w:font="Wingdings 2" w:char="F0A3"/>
            </w: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t xml:space="preserve"> Viola il Codice di comportamento o altre disposizioni sanzionabili in via disciplinare</w:t>
            </w:r>
          </w:p>
        </w:tc>
      </w:tr>
      <w:tr w:rsidR="00170B9B" w:rsidRPr="00044282" w14:paraId="611E11B4" w14:textId="77777777" w:rsidTr="00170B9B">
        <w:tc>
          <w:tcPr>
            <w:tcW w:w="4814" w:type="dxa"/>
          </w:tcPr>
          <w:p w14:paraId="4E81E5A2" w14:textId="77777777" w:rsidR="00170B9B" w:rsidRPr="00044282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sym w:font="Wingdings 2" w:char="F0A3"/>
            </w: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t xml:space="preserve"> Arreca un danno patrimoniale all’ente o altra amministrazione</w:t>
            </w:r>
          </w:p>
        </w:tc>
        <w:tc>
          <w:tcPr>
            <w:tcW w:w="4814" w:type="dxa"/>
          </w:tcPr>
          <w:p w14:paraId="68535CDA" w14:textId="77777777" w:rsidR="00170B9B" w:rsidRPr="00044282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sym w:font="Wingdings 2" w:char="F0A3"/>
            </w: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t xml:space="preserve"> Arreca un danno all’immagine dell’amministrazione</w:t>
            </w:r>
          </w:p>
        </w:tc>
      </w:tr>
      <w:tr w:rsidR="00170B9B" w:rsidRPr="00044282" w14:paraId="5475912E" w14:textId="77777777" w:rsidTr="00170B9B">
        <w:tc>
          <w:tcPr>
            <w:tcW w:w="4814" w:type="dxa"/>
          </w:tcPr>
          <w:p w14:paraId="5999FF8E" w14:textId="77777777" w:rsidR="00170B9B" w:rsidRPr="00044282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sym w:font="Wingdings 2" w:char="F0A3"/>
            </w: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t xml:space="preserve"> </w:t>
            </w:r>
            <w:r w:rsidR="00600215"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t>Viola le norme ambientali e di sicurezza sul lavoro</w:t>
            </w:r>
          </w:p>
        </w:tc>
        <w:tc>
          <w:tcPr>
            <w:tcW w:w="4814" w:type="dxa"/>
          </w:tcPr>
          <w:p w14:paraId="03EDCA46" w14:textId="77777777" w:rsidR="00170B9B" w:rsidRPr="00044282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sym w:font="Wingdings 2" w:char="F0A3"/>
            </w:r>
            <w:r w:rsidR="00600215"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t xml:space="preserve"> Costituisce un caso di malagestione delle risorse pubbliche (sprechi, mancato rispetto dei termini procedimentali, ecc.)</w:t>
            </w:r>
          </w:p>
        </w:tc>
      </w:tr>
      <w:tr w:rsidR="00170B9B" w:rsidRPr="00044282" w14:paraId="1655A8D1" w14:textId="77777777" w:rsidTr="00044282">
        <w:trPr>
          <w:trHeight w:val="2201"/>
        </w:trPr>
        <w:tc>
          <w:tcPr>
            <w:tcW w:w="4814" w:type="dxa"/>
          </w:tcPr>
          <w:p w14:paraId="3D4F82EE" w14:textId="77777777" w:rsidR="00170B9B" w:rsidRPr="00044282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sym w:font="Wingdings 2" w:char="F0A3"/>
            </w:r>
            <w:r w:rsidR="00600215"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t xml:space="preserve"> Costituisce una misura discriminatoria nei confronti del dipendente pubblico che ha segnalato illecito</w:t>
            </w:r>
          </w:p>
        </w:tc>
        <w:tc>
          <w:tcPr>
            <w:tcW w:w="4814" w:type="dxa"/>
          </w:tcPr>
          <w:p w14:paraId="2E5EA98C" w14:textId="77777777" w:rsidR="00170B9B" w:rsidRPr="00044282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  <w:r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sym w:font="Wingdings 2" w:char="F0A3"/>
            </w:r>
            <w:r w:rsidR="00600215" w:rsidRPr="00044282"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  <w:t xml:space="preserve"> Altro (descrivere): </w:t>
            </w:r>
          </w:p>
          <w:p w14:paraId="009B2579" w14:textId="77777777" w:rsidR="00600215" w:rsidRPr="00044282" w:rsidRDefault="00600215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</w:p>
          <w:p w14:paraId="5AF93C9E" w14:textId="77777777" w:rsidR="00600215" w:rsidRPr="00044282" w:rsidRDefault="00600215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</w:p>
          <w:p w14:paraId="269752F1" w14:textId="77777777" w:rsidR="00600215" w:rsidRPr="00044282" w:rsidRDefault="00600215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4"/>
                <w:szCs w:val="24"/>
                <w:lang w:eastAsia="it-IT"/>
              </w:rPr>
            </w:pPr>
          </w:p>
        </w:tc>
      </w:tr>
    </w:tbl>
    <w:p w14:paraId="6F3A156B" w14:textId="77777777" w:rsidR="00170B9B" w:rsidRPr="00044282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24"/>
          <w:szCs w:val="24"/>
          <w:lang w:eastAsia="it-IT"/>
        </w:rPr>
      </w:pPr>
    </w:p>
    <w:p w14:paraId="22548C41" w14:textId="77777777" w:rsidR="00170B9B" w:rsidRPr="00044282" w:rsidRDefault="00170B9B" w:rsidP="00044282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MyriadPro-Regular"/>
          <w:sz w:val="24"/>
          <w:szCs w:val="24"/>
          <w:lang w:eastAsia="it-IT"/>
        </w:rPr>
      </w:pPr>
    </w:p>
    <w:p w14:paraId="7B97C1B8" w14:textId="0EC0154F" w:rsidR="00044282" w:rsidRPr="00044282" w:rsidRDefault="00044282" w:rsidP="00044282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MyriadPro-Regular"/>
          <w:b/>
          <w:bCs/>
          <w:sz w:val="24"/>
          <w:szCs w:val="24"/>
          <w:lang w:eastAsia="it-IT"/>
        </w:rPr>
      </w:pPr>
      <w:r w:rsidRPr="00044282">
        <w:rPr>
          <w:rFonts w:asciiTheme="minorHAnsi" w:eastAsiaTheme="minorHAnsi" w:hAnsiTheme="minorHAnsi" w:cs="MyriadPro-Regular"/>
          <w:b/>
          <w:bCs/>
          <w:sz w:val="24"/>
          <w:szCs w:val="24"/>
          <w:lang w:eastAsia="it-IT"/>
        </w:rPr>
        <w:t>Eventuali proposte di miglioramento</w:t>
      </w:r>
    </w:p>
    <w:p w14:paraId="07EFAAE1" w14:textId="77777777" w:rsidR="00044282" w:rsidRPr="00044282" w:rsidRDefault="00044282" w:rsidP="00044282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MyriadPro-Regular"/>
          <w:sz w:val="24"/>
          <w:szCs w:val="24"/>
          <w:lang w:eastAsia="it-IT"/>
        </w:rPr>
      </w:pPr>
      <w:r w:rsidRPr="00044282">
        <w:rPr>
          <w:rFonts w:asciiTheme="minorHAnsi" w:eastAsiaTheme="minorHAnsi" w:hAnsiTheme="minorHAnsi" w:cs="MyriadPro-Regular"/>
          <w:sz w:val="24"/>
          <w:szCs w:val="24"/>
          <w:lang w:eastAsia="it-IT"/>
        </w:rPr>
        <w:t xml:space="preserve">Descriva qui la sua eventuale proposta di miglioramento al Codice etico di </w:t>
      </w:r>
      <w:proofErr w:type="spellStart"/>
      <w:r w:rsidRPr="00044282">
        <w:rPr>
          <w:rFonts w:asciiTheme="minorHAnsi" w:eastAsiaTheme="minorHAnsi" w:hAnsiTheme="minorHAnsi" w:cs="MyriadPro-Regular"/>
          <w:sz w:val="24"/>
          <w:szCs w:val="24"/>
          <w:lang w:eastAsia="it-IT"/>
        </w:rPr>
        <w:t>AlmaLaurea</w:t>
      </w:r>
      <w:proofErr w:type="spellEnd"/>
      <w:r w:rsidRPr="00044282">
        <w:rPr>
          <w:rFonts w:asciiTheme="minorHAnsi" w:eastAsiaTheme="minorHAnsi" w:hAnsiTheme="minorHAnsi" w:cs="MyriadPro-Regular"/>
          <w:sz w:val="24"/>
          <w:szCs w:val="24"/>
          <w:lang w:eastAsia="it-IT"/>
        </w:rPr>
        <w:t xml:space="preserve"> </w:t>
      </w:r>
      <w:proofErr w:type="spellStart"/>
      <w:r w:rsidRPr="00044282">
        <w:rPr>
          <w:rFonts w:asciiTheme="minorHAnsi" w:eastAsiaTheme="minorHAnsi" w:hAnsiTheme="minorHAnsi" w:cs="MyriadPro-Regular"/>
          <w:sz w:val="24"/>
          <w:szCs w:val="24"/>
          <w:lang w:eastAsia="it-IT"/>
        </w:rPr>
        <w:t>Srl</w:t>
      </w:r>
      <w:proofErr w:type="spellEnd"/>
    </w:p>
    <w:p w14:paraId="5D20E87C" w14:textId="3C6C2A9E" w:rsidR="00044282" w:rsidRPr="00044282" w:rsidRDefault="00044282" w:rsidP="00044282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MyriadPro-Regular"/>
          <w:sz w:val="24"/>
          <w:szCs w:val="24"/>
          <w:lang w:eastAsia="it-IT"/>
        </w:rPr>
      </w:pPr>
      <w:r w:rsidRPr="00044282">
        <w:rPr>
          <w:rFonts w:asciiTheme="minorHAnsi" w:eastAsiaTheme="minorHAnsi" w:hAnsiTheme="minorHAnsi" w:cs="MyriadPro-Regular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1F432" w14:textId="77777777" w:rsidR="00044282" w:rsidRPr="00044282" w:rsidRDefault="00044282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24"/>
          <w:szCs w:val="24"/>
          <w:lang w:eastAsia="it-IT"/>
        </w:rPr>
      </w:pPr>
    </w:p>
    <w:p w14:paraId="20956020" w14:textId="77777777" w:rsidR="00170B9B" w:rsidRPr="00044282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24"/>
          <w:szCs w:val="24"/>
          <w:lang w:eastAsia="it-IT"/>
        </w:rPr>
      </w:pPr>
      <w:r w:rsidRPr="00044282">
        <w:rPr>
          <w:rFonts w:asciiTheme="minorHAnsi" w:eastAsiaTheme="minorHAnsi" w:hAnsiTheme="minorHAnsi" w:cs="MyriadPro-Regular"/>
          <w:sz w:val="24"/>
          <w:szCs w:val="24"/>
          <w:lang w:eastAsia="it-IT"/>
        </w:rPr>
        <w:t>Allegare alla comunicazione eventuale documentazione a corredo della denuncia.</w:t>
      </w:r>
    </w:p>
    <w:p w14:paraId="1D955C2E" w14:textId="77777777" w:rsidR="00170B9B" w:rsidRPr="00044282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It"/>
          <w:i/>
          <w:iCs/>
          <w:sz w:val="24"/>
          <w:szCs w:val="24"/>
          <w:lang w:eastAsia="it-IT"/>
        </w:rPr>
      </w:pPr>
      <w:r w:rsidRPr="00044282">
        <w:rPr>
          <w:rFonts w:asciiTheme="minorHAnsi" w:eastAsiaTheme="minorHAnsi" w:hAnsiTheme="minorHAnsi" w:cs="MyriadPro-It"/>
          <w:i/>
          <w:iCs/>
          <w:sz w:val="24"/>
          <w:szCs w:val="24"/>
          <w:lang w:eastAsia="it-IT"/>
        </w:rPr>
        <w:t>Il segnalante è consapevole delle responsabilità e delle conseguenze civili e penali previste in caso di dichiarazioni mendaci e/o formazione o uso di atti falsi, anche ai sensi e per gli effetti dell'art. 76 del d.P.R. 445/2000</w:t>
      </w:r>
    </w:p>
    <w:p w14:paraId="05FE1F2A" w14:textId="77777777" w:rsidR="00CD6195" w:rsidRPr="00044282" w:rsidRDefault="00CD6195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It"/>
          <w:i/>
          <w:iCs/>
          <w:sz w:val="24"/>
          <w:szCs w:val="24"/>
          <w:lang w:eastAsia="it-IT"/>
        </w:rPr>
      </w:pPr>
    </w:p>
    <w:p w14:paraId="00FE488E" w14:textId="77777777" w:rsidR="00CD6195" w:rsidRPr="00044282" w:rsidRDefault="00CD6195" w:rsidP="00CD6195">
      <w:pPr>
        <w:rPr>
          <w:rFonts w:asciiTheme="minorHAnsi" w:hAnsiTheme="minorHAnsi"/>
          <w:sz w:val="24"/>
          <w:szCs w:val="24"/>
        </w:rPr>
      </w:pPr>
      <w:r w:rsidRPr="00044282">
        <w:rPr>
          <w:rFonts w:asciiTheme="minorHAnsi" w:hAnsiTheme="minorHAnsi"/>
          <w:sz w:val="24"/>
          <w:szCs w:val="24"/>
        </w:rPr>
        <w:t>Inserire il seguente modulo in una busta chiusa, che riporti l’indicazione “Dati della segnalazione”.</w:t>
      </w:r>
    </w:p>
    <w:p w14:paraId="36322F33" w14:textId="77777777" w:rsidR="00CD6195" w:rsidRPr="00044282" w:rsidRDefault="00CD6195" w:rsidP="00170B9B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sectPr w:rsidR="00CD6195" w:rsidRPr="0004428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70B0" w14:textId="77777777" w:rsidR="00483E71" w:rsidRDefault="00483E71" w:rsidP="00483E71">
      <w:r>
        <w:separator/>
      </w:r>
    </w:p>
  </w:endnote>
  <w:endnote w:type="continuationSeparator" w:id="0">
    <w:p w14:paraId="21E867F3" w14:textId="77777777" w:rsidR="00483E71" w:rsidRDefault="00483E71" w:rsidP="004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9989" w14:textId="77777777" w:rsidR="00483E71" w:rsidRDefault="00483E71" w:rsidP="00483E71">
      <w:r>
        <w:separator/>
      </w:r>
    </w:p>
  </w:footnote>
  <w:footnote w:type="continuationSeparator" w:id="0">
    <w:p w14:paraId="4EBEF7F9" w14:textId="77777777" w:rsidR="00483E71" w:rsidRDefault="00483E71" w:rsidP="0048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2"/>
      <w:gridCol w:w="5476"/>
    </w:tblGrid>
    <w:tr w:rsidR="00483E71" w:rsidRPr="00CD6195" w14:paraId="55751E61" w14:textId="77777777" w:rsidTr="00483E71">
      <w:tc>
        <w:tcPr>
          <w:tcW w:w="4152" w:type="dxa"/>
        </w:tcPr>
        <w:p w14:paraId="4DFF8689" w14:textId="7B357759" w:rsidR="00483E71" w:rsidRDefault="0043642A" w:rsidP="00483E7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A2EF12B" wp14:editId="36F1F449">
                <wp:extent cx="1638300" cy="219075"/>
                <wp:effectExtent l="0" t="0" r="0" b="9525"/>
                <wp:docPr id="1" name="Immagine 1" descr="LOGO ALMALAUREA SRL -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LMALAUREA SRL -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6" w:type="dxa"/>
        </w:tcPr>
        <w:p w14:paraId="5ED91EAB" w14:textId="77777777" w:rsidR="00483E71" w:rsidRPr="00CD6195" w:rsidRDefault="00483E71" w:rsidP="00483E71">
          <w:pPr>
            <w:pStyle w:val="Intestazione"/>
            <w:jc w:val="right"/>
            <w:rPr>
              <w:rFonts w:asciiTheme="minorHAnsi" w:hAnsiTheme="minorHAnsi" w:cstheme="minorHAnsi"/>
              <w:sz w:val="22"/>
            </w:rPr>
          </w:pPr>
          <w:r w:rsidRPr="00CD6195">
            <w:rPr>
              <w:rFonts w:asciiTheme="minorHAnsi" w:hAnsiTheme="minorHAnsi" w:cstheme="minorHAnsi"/>
              <w:sz w:val="22"/>
            </w:rPr>
            <w:t>Modello Segnalazione Illeciti e Irregolarità (</w:t>
          </w:r>
          <w:proofErr w:type="spellStart"/>
          <w:r w:rsidRPr="00CD6195">
            <w:rPr>
              <w:rFonts w:asciiTheme="minorHAnsi" w:hAnsiTheme="minorHAnsi" w:cstheme="minorHAnsi"/>
              <w:sz w:val="22"/>
            </w:rPr>
            <w:t>wistleblowing</w:t>
          </w:r>
          <w:proofErr w:type="spellEnd"/>
          <w:r w:rsidRPr="00CD6195">
            <w:rPr>
              <w:rFonts w:asciiTheme="minorHAnsi" w:hAnsiTheme="minorHAnsi" w:cstheme="minorHAnsi"/>
              <w:sz w:val="22"/>
            </w:rPr>
            <w:t>)</w:t>
          </w:r>
        </w:p>
        <w:p w14:paraId="4A7A6B59" w14:textId="77777777" w:rsidR="00CD6195" w:rsidRPr="00CD6195" w:rsidRDefault="00CD6195" w:rsidP="00483E71">
          <w:pPr>
            <w:pStyle w:val="Intestazione"/>
            <w:jc w:val="right"/>
            <w:rPr>
              <w:sz w:val="22"/>
            </w:rPr>
          </w:pPr>
          <w:r w:rsidRPr="00CD6195">
            <w:rPr>
              <w:rFonts w:asciiTheme="minorHAnsi" w:hAnsiTheme="minorHAnsi" w:cstheme="minorHAnsi"/>
              <w:sz w:val="22"/>
            </w:rPr>
            <w:t>Parte II – dettaglio della segnalazione</w:t>
          </w:r>
        </w:p>
      </w:tc>
    </w:tr>
  </w:tbl>
  <w:p w14:paraId="091B6268" w14:textId="77777777" w:rsidR="00483E71" w:rsidRDefault="00483E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09"/>
    <w:rsid w:val="00044282"/>
    <w:rsid w:val="00170B9B"/>
    <w:rsid w:val="00186B09"/>
    <w:rsid w:val="0043642A"/>
    <w:rsid w:val="00483E71"/>
    <w:rsid w:val="00600215"/>
    <w:rsid w:val="007B13F2"/>
    <w:rsid w:val="00C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36F9C"/>
  <w15:chartTrackingRefBased/>
  <w15:docId w15:val="{9650C9D9-EEAA-440B-9811-D93FFDF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E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8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483E71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Leone</dc:creator>
  <cp:keywords/>
  <dc:description/>
  <cp:lastModifiedBy>Chiara Braschi</cp:lastModifiedBy>
  <cp:revision>5</cp:revision>
  <dcterms:created xsi:type="dcterms:W3CDTF">2019-03-04T17:30:00Z</dcterms:created>
  <dcterms:modified xsi:type="dcterms:W3CDTF">2023-10-18T09:57:00Z</dcterms:modified>
</cp:coreProperties>
</file>