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0B5665BC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 w:rsidRPr="00410D84"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 w:rsidRPr="00410D84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026CEC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430715B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026CEC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44A81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3DB0102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544A81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3C2763B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 xml:space="preserve">Consorzio Interuniversitario </w:t>
            </w:r>
            <w:proofErr w:type="spellStart"/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AlmaLaurea</w:t>
            </w:r>
            <w:proofErr w:type="spellEnd"/>
          </w:p>
        </w:tc>
      </w:tr>
      <w:tr w:rsidR="00544A81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763E7A5D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27/10/2000</w:t>
            </w:r>
          </w:p>
        </w:tc>
      </w:tr>
      <w:tr w:rsidR="00544A81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F6666C41DB7C476FB685B2F20A13663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2C92F578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544A81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880449B42F8E4E8EB5BB4019E8BE3C1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44A81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607211D0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44A81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36833B7E62654B9E9DC6739DB14A7EA3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0537752E" w:rsidR="00544A81" w:rsidRPr="00535A09" w:rsidRDefault="00544A81" w:rsidP="00544A81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544A81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544A81" w:rsidRPr="000E7B2F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D39C587" w:rsidR="0040127A" w:rsidRPr="00535A09" w:rsidRDefault="00544A81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44A81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6E6569A3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4A81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3928D9F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4A81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684FECE5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544A81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5D3FE8C1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544A81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D10C9A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544A81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29DD5DA4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544A81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544A81" w:rsidRPr="00535A0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5E336C" w14:textId="77777777" w:rsidR="00544A81" w:rsidRPr="00736EE3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PEC consorzio@pec.almalaurea.it</w:t>
            </w:r>
          </w:p>
          <w:p w14:paraId="242602CA" w14:textId="34E77DB8" w:rsidR="00544A81" w:rsidRPr="00535A09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EMAIL amministrazione@almalaurea.it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544A81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48D20E84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2B4328">
              <w:rPr>
                <w:rFonts w:cstheme="minorHAns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544A81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44A81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544A81" w:rsidRPr="00E92699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544A81" w:rsidRPr="00A37C18" w:rsidRDefault="00544A81" w:rsidP="00544A81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DD78029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5B892C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BF038E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60830380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757CD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B2D7608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026CEC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8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959"/>
        <w:gridCol w:w="4823"/>
      </w:tblGrid>
      <w:tr w:rsidR="0040127A" w:rsidRPr="00B73F2E" w14:paraId="2035A0A0" w14:textId="77777777" w:rsidTr="00B73F2E">
        <w:trPr>
          <w:cantSplit/>
          <w:trHeight w:val="249"/>
          <w:tblHeader/>
        </w:trPr>
        <w:tc>
          <w:tcPr>
            <w:tcW w:w="2535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73F2E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465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0F1A1354" w:rsidR="0040127A" w:rsidRPr="00B73F2E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3</w:t>
            </w:r>
          </w:p>
        </w:tc>
      </w:tr>
      <w:tr w:rsidR="0040127A" w:rsidRPr="00B73F2E" w14:paraId="17ACC088" w14:textId="77777777" w:rsidTr="00B73F2E">
        <w:trPr>
          <w:cantSplit/>
          <w:trHeight w:val="251"/>
        </w:trPr>
        <w:tc>
          <w:tcPr>
            <w:tcW w:w="2535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73F2E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4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3B1BE37" w:rsidR="0040127A" w:rsidRPr="00B73F2E" w:rsidRDefault="00544A8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73F2E"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44A81" w:rsidRPr="00B73F2E" w14:paraId="186C09F4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A71" w14:textId="0F97DA2C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  <w:r w:rsidR="00026CEC">
              <w:rPr>
                <w:rFonts w:ascii="Calibri" w:hAnsi="Calibri" w:cs="Calibri"/>
                <w:color w:val="244062"/>
                <w:sz w:val="18"/>
                <w:szCs w:val="18"/>
              </w:rPr>
              <w:t>8</w:t>
            </w: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,</w:t>
            </w:r>
            <w:r w:rsidR="00026CEC">
              <w:rPr>
                <w:rFonts w:ascii="Calibri" w:hAnsi="Calibri" w:cs="Calibri"/>
                <w:color w:val="244062"/>
                <w:sz w:val="18"/>
                <w:szCs w:val="18"/>
              </w:rPr>
              <w:t>67</w:t>
            </w: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(esclusi dirigenti)</w:t>
            </w:r>
          </w:p>
          <w:p w14:paraId="41709E0C" w14:textId="191EB6BD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1 (dirigenti)</w:t>
            </w:r>
          </w:p>
        </w:tc>
      </w:tr>
      <w:tr w:rsidR="00544A81" w:rsidRPr="00B73F2E" w14:paraId="48E8EA83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4A55214A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5 (cinque).</w:t>
            </w:r>
          </w:p>
        </w:tc>
      </w:tr>
      <w:tr w:rsidR="00544A81" w:rsidRPr="00B73F2E" w14:paraId="42E6F860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94D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Per la partecipazione al Consiglio di Amministrazione, nessun</w:t>
            </w:r>
          </w:p>
          <w:p w14:paraId="55050B82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compenso è dovuto. Le spese di trasferta documentate sono</w:t>
            </w:r>
          </w:p>
          <w:p w14:paraId="140C9CC5" w14:textId="3D976094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  <w:tr w:rsidR="00544A81" w:rsidRPr="00B73F2E" w14:paraId="269A2121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360EC3F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 (tre).</w:t>
            </w:r>
          </w:p>
        </w:tc>
      </w:tr>
      <w:tr w:rsidR="00544A81" w:rsidRPr="0052060B" w14:paraId="1C18FE2D" w14:textId="77777777" w:rsidTr="00B73F2E">
        <w:trPr>
          <w:cantSplit/>
          <w:trHeight w:val="251"/>
        </w:trPr>
        <w:tc>
          <w:tcPr>
            <w:tcW w:w="2535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544A81" w:rsidRPr="00B73F2E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EF6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Il compenso lordo dei membri del Collegio dei Revisori è di €</w:t>
            </w:r>
          </w:p>
          <w:p w14:paraId="009A79CC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15.000 l'anno per il Presidente e di € 10.000 l'anno per gli altri</w:t>
            </w:r>
          </w:p>
          <w:p w14:paraId="413F4633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componenti. Il Presidente viene designato dal Collegio stesso</w:t>
            </w:r>
          </w:p>
          <w:p w14:paraId="3374EA1F" w14:textId="77777777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durante la prima riunione. Le spese di trasferta sono</w:t>
            </w:r>
          </w:p>
          <w:p w14:paraId="4CDB820D" w14:textId="2746732A" w:rsidR="00544A81" w:rsidRPr="00B73F2E" w:rsidRDefault="00544A81" w:rsidP="00544A81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544A81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4F7A3D83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3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712C01C2" w:rsidR="00544A81" w:rsidRPr="00BB3F98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4133B6D5" w:rsidR="00544A81" w:rsidRPr="00BB3F98" w:rsidRDefault="00026CEC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7C5923B6" w:rsidR="00544A81" w:rsidRPr="00BB3F98" w:rsidRDefault="00026CEC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006CEED6" w:rsidR="00544A81" w:rsidRPr="00BB3F98" w:rsidRDefault="00026CEC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544A81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544A81" w:rsidRPr="001E6AD0" w:rsidRDefault="00544A81" w:rsidP="00544A81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BAF02FC959254A00882EF5967A21E63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62B2DE9C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F52F0CDF17864C4AB896B29892211E1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0B9415B5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65B7A92755D421F88E024E355A718B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6D02DAB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2729426D1D404021B76ADB777E91411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D8B8525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4552C4DFAD0041EC961CC9998F4D152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38C8ED9E" w:rsidR="00544A81" w:rsidRPr="00BB3F98" w:rsidRDefault="00544A81" w:rsidP="00544A81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026CEC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026CEC" w:rsidRPr="00B73F2E" w:rsidRDefault="00026CEC" w:rsidP="00026C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07486B9B" w:rsidR="00026CEC" w:rsidRPr="00B73F2E" w:rsidRDefault="00026CEC" w:rsidP="00026CE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209.331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EA0FC21" w:rsidR="00026CEC" w:rsidRPr="00B73F2E" w:rsidRDefault="00026CEC" w:rsidP="00026CE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36.395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59E7C8AC" w:rsidR="00026CEC" w:rsidRPr="00B73F2E" w:rsidRDefault="00026CEC" w:rsidP="00026CE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377.913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B2F753C" w:rsidR="00026CEC" w:rsidRPr="00B73F2E" w:rsidRDefault="00026CEC" w:rsidP="00026CE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477.592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67C36E9" w:rsidR="00026CEC" w:rsidRPr="00B73F2E" w:rsidRDefault="00026CEC" w:rsidP="00026CE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73F2E">
              <w:rPr>
                <w:rFonts w:ascii="Calibri" w:hAnsi="Calibri" w:cs="Calibri"/>
                <w:color w:val="244062"/>
                <w:sz w:val="18"/>
                <w:szCs w:val="18"/>
              </w:rPr>
              <w:t>389.060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544A81" w:rsidRPr="00B73F2E" w14:paraId="41C3EBE0" w14:textId="77777777" w:rsidTr="00544A81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6B2E951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3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52017884" w:rsidR="00544A81" w:rsidRPr="00B73F2E" w:rsidRDefault="00544A81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73F2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24CC96E7" w:rsidR="00544A81" w:rsidRPr="00B73F2E" w:rsidRDefault="00026CEC" w:rsidP="00544A81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</w:tr>
      <w:tr w:rsidR="00026CEC" w:rsidRPr="00B73F2E" w14:paraId="43763532" w14:textId="77777777" w:rsidTr="00544A81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026CEC" w:rsidRPr="00B73F2E" w:rsidRDefault="00026CEC" w:rsidP="00026C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3FE80236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3.462.166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5635D1B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3.174.402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22EA5106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3.321.812</w:t>
            </w:r>
          </w:p>
        </w:tc>
      </w:tr>
      <w:tr w:rsidR="00026CEC" w:rsidRPr="00B73F2E" w14:paraId="012BED49" w14:textId="77777777" w:rsidTr="00544A81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026CEC" w:rsidRPr="00B73F2E" w:rsidRDefault="00026CEC" w:rsidP="00026C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56545892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1.376.411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602137F1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1.257.017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4E33A2EE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1.136.656</w:t>
            </w:r>
          </w:p>
        </w:tc>
      </w:tr>
      <w:tr w:rsidR="00026CEC" w:rsidRPr="0007106C" w14:paraId="09250712" w14:textId="77777777" w:rsidTr="00544A81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026CEC" w:rsidRPr="00B73F2E" w:rsidRDefault="00026CEC" w:rsidP="00026C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B73F2E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39452FAE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817.166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4A752A08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937.019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1420CE61" w:rsidR="00026CEC" w:rsidRPr="00B73F2E" w:rsidRDefault="00026CEC" w:rsidP="00026CEC">
            <w:pPr>
              <w:spacing w:after="0" w:line="240" w:lineRule="auto"/>
              <w:rPr>
                <w:sz w:val="18"/>
                <w:szCs w:val="18"/>
              </w:rPr>
            </w:pPr>
            <w:r w:rsidRPr="00B73F2E">
              <w:rPr>
                <w:sz w:val="18"/>
                <w:szCs w:val="18"/>
              </w:rPr>
              <w:t>825.514</w:t>
            </w: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7B0EE515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3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4DAA025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707C344B" w:rsidR="0040127A" w:rsidRPr="00BB3F98" w:rsidRDefault="00544A81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5AA3F8C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3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37ACF45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44A8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3D215DDB" w:rsidR="0098603C" w:rsidRPr="00BB3F98" w:rsidRDefault="00544A81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026CE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026CEC" w:rsidRPr="00BB3F98" w14:paraId="2469217A" w14:textId="77777777" w:rsidTr="00026CEC">
        <w:trPr>
          <w:cantSplit/>
          <w:trHeight w:val="97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026CEC" w:rsidRPr="00BB3F98" w:rsidRDefault="00026CEC" w:rsidP="00026CE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428D5AA5" w:rsidR="00026CEC" w:rsidRPr="00BB3F98" w:rsidRDefault="00026CEC" w:rsidP="00026CE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2023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4BE8F429" w:rsidR="00026CEC" w:rsidRPr="00BB3F98" w:rsidRDefault="00026CEC" w:rsidP="00026CE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2022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295B193" w:rsidR="00026CEC" w:rsidRPr="00BB3F98" w:rsidRDefault="00026CEC" w:rsidP="00026CE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</w:tr>
      <w:tr w:rsidR="0040127A" w:rsidRPr="0007106C" w14:paraId="36D55D80" w14:textId="77777777" w:rsidTr="00026CE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026CE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026CE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026CE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21C3BED3" w:rsidR="0040127A" w:rsidRPr="00771AEF" w:rsidRDefault="00544A8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8FBABC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1: 2,16% - contributo di adesione di € 5.164</w:t>
            </w:r>
          </w:p>
          <w:p w14:paraId="75FB73CB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2: 1,95% - contributo di adesione di € 4.648</w:t>
            </w:r>
          </w:p>
          <w:p w14:paraId="4A96271C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3: 1,73% - contributo di adesione di € 4.131</w:t>
            </w:r>
          </w:p>
          <w:p w14:paraId="7D673A74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4: 1,51% - contributo di adesione di € 3.615</w:t>
            </w:r>
          </w:p>
          <w:p w14:paraId="7C3A79CF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5: 1,30% - contributo di adesione di € 3.098</w:t>
            </w:r>
          </w:p>
          <w:p w14:paraId="6A5FFC33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Fascia 6: 1,08% - contributo di adesione di € 2.583</w:t>
            </w:r>
          </w:p>
          <w:p w14:paraId="7F5B100F" w14:textId="77777777" w:rsidR="00026CEC" w:rsidRDefault="00026CEC" w:rsidP="0002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Per l’identificazione della fascia di appartenenza dell’Ateneo</w:t>
            </w:r>
          </w:p>
          <w:p w14:paraId="51B93F5F" w14:textId="6383FFFD" w:rsidR="0040127A" w:rsidRPr="00771AEF" w:rsidRDefault="00026CEC" w:rsidP="00026CEC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fare riferimento alla scheda </w:t>
            </w:r>
            <w:r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Lista Atenei </w:t>
            </w:r>
            <w:proofErr w:type="spellStart"/>
            <w:r>
              <w:rPr>
                <w:rFonts w:ascii="Calibri" w:hAnsi="Calibri" w:cs="Calibri"/>
                <w:color w:val="0000FF"/>
                <w:sz w:val="18"/>
                <w:szCs w:val="18"/>
              </w:rPr>
              <w:t>aderent</w:t>
            </w:r>
            <w:proofErr w:type="spellEnd"/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AC109BE" w:rsidR="005307C8" w:rsidRDefault="005307C8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D5624EF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098D8DA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1E6AD0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>Applicazione dell’art.24, comma 5-ter</w:t>
            </w:r>
            <w:r w:rsidR="00131059"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="003463AF"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D5AD" w14:textId="77777777" w:rsidR="00DC0277" w:rsidRDefault="00DC0277" w:rsidP="003D526F">
      <w:pPr>
        <w:spacing w:after="0" w:line="240" w:lineRule="auto"/>
      </w:pPr>
      <w:r>
        <w:separator/>
      </w:r>
    </w:p>
  </w:endnote>
  <w:endnote w:type="continuationSeparator" w:id="0">
    <w:p w14:paraId="2AD4AE75" w14:textId="77777777" w:rsidR="00DC0277" w:rsidRDefault="00DC027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1686B9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026CEC">
      <w:rPr>
        <w:rFonts w:ascii="Calibri" w:hAnsi="Calibri"/>
        <w:b/>
        <w:iCs/>
        <w:color w:val="1F497D"/>
        <w:sz w:val="20"/>
        <w:szCs w:val="4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CF37" w14:textId="77777777" w:rsidR="00DC0277" w:rsidRDefault="00DC0277" w:rsidP="003D526F">
      <w:pPr>
        <w:spacing w:after="0" w:line="240" w:lineRule="auto"/>
      </w:pPr>
      <w:r>
        <w:separator/>
      </w:r>
    </w:p>
  </w:footnote>
  <w:footnote w:type="continuationSeparator" w:id="0">
    <w:p w14:paraId="3AD1C9BF" w14:textId="77777777" w:rsidR="00DC0277" w:rsidRDefault="00DC027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2"/>
  </w:num>
  <w:num w:numId="20">
    <w:abstractNumId w:val="23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26CEC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060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10D84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4A81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66963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0072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3F2E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430B"/>
    <w:rsid w:val="00E65E79"/>
    <w:rsid w:val="00E66823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6666C41DB7C476FB685B2F20A136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46218-DAD8-400D-A598-A40604BB861E}"/>
      </w:docPartPr>
      <w:docPartBody>
        <w:p w:rsidR="00200158" w:rsidRDefault="00463531" w:rsidP="00463531">
          <w:pPr>
            <w:pStyle w:val="F6666C41DB7C476FB685B2F20A136630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80449B42F8E4E8EB5BB4019E8BE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514E7-7E1C-45F5-ADC5-F9E30FC5AF3A}"/>
      </w:docPartPr>
      <w:docPartBody>
        <w:p w:rsidR="00200158" w:rsidRDefault="00463531" w:rsidP="00463531">
          <w:pPr>
            <w:pStyle w:val="880449B42F8E4E8EB5BB4019E8BE3C10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6833B7E62654B9E9DC6739DB14A7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D4050-6570-4630-9FE8-EE04573D81CD}"/>
      </w:docPartPr>
      <w:docPartBody>
        <w:p w:rsidR="00200158" w:rsidRDefault="00463531" w:rsidP="00463531">
          <w:pPr>
            <w:pStyle w:val="36833B7E62654B9E9DC6739DB14A7EA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AF02FC959254A00882EF5967A21E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C44CBB-1DD5-4FB4-9B15-C6DEC8A92942}"/>
      </w:docPartPr>
      <w:docPartBody>
        <w:p w:rsidR="00200158" w:rsidRDefault="00463531" w:rsidP="00463531">
          <w:pPr>
            <w:pStyle w:val="BAF02FC959254A00882EF5967A21E637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F52F0CDF17864C4AB896B29892211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D989C-FE0B-4A10-BF80-B5D39A18D38C}"/>
      </w:docPartPr>
      <w:docPartBody>
        <w:p w:rsidR="00200158" w:rsidRDefault="00463531" w:rsidP="00463531">
          <w:pPr>
            <w:pStyle w:val="F52F0CDF17864C4AB896B29892211E18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65B7A92755D421F88E024E355A71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B65ED-0623-422B-98ED-11A5ADE796DB}"/>
      </w:docPartPr>
      <w:docPartBody>
        <w:p w:rsidR="00200158" w:rsidRDefault="00463531" w:rsidP="00463531">
          <w:pPr>
            <w:pStyle w:val="865B7A92755D421F88E024E355A718B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729426D1D404021B76ADB777E914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13971-E866-4088-8C95-863C98576012}"/>
      </w:docPartPr>
      <w:docPartBody>
        <w:p w:rsidR="00200158" w:rsidRDefault="00463531" w:rsidP="00463531">
          <w:pPr>
            <w:pStyle w:val="2729426D1D404021B76ADB777E91411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552C4DFAD0041EC961CC9998F4D1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8B9D2-2C9C-48F3-A21B-A3BFFEA0EFD9}"/>
      </w:docPartPr>
      <w:docPartBody>
        <w:p w:rsidR="00200158" w:rsidRDefault="00463531" w:rsidP="00463531">
          <w:pPr>
            <w:pStyle w:val="4552C4DFAD0041EC961CC9998F4D152C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00158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63531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3531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F6666C41DB7C476FB685B2F20A136630">
    <w:name w:val="F6666C41DB7C476FB685B2F20A136630"/>
    <w:rsid w:val="00463531"/>
    <w:rPr>
      <w:lang w:val="it-IT" w:eastAsia="it-IT"/>
    </w:rPr>
  </w:style>
  <w:style w:type="paragraph" w:customStyle="1" w:styleId="880449B42F8E4E8EB5BB4019E8BE3C10">
    <w:name w:val="880449B42F8E4E8EB5BB4019E8BE3C10"/>
    <w:rsid w:val="00463531"/>
    <w:rPr>
      <w:lang w:val="it-IT" w:eastAsia="it-IT"/>
    </w:rPr>
  </w:style>
  <w:style w:type="paragraph" w:customStyle="1" w:styleId="36833B7E62654B9E9DC6739DB14A7EA3">
    <w:name w:val="36833B7E62654B9E9DC6739DB14A7EA3"/>
    <w:rsid w:val="00463531"/>
    <w:rPr>
      <w:lang w:val="it-IT" w:eastAsia="it-IT"/>
    </w:rPr>
  </w:style>
  <w:style w:type="paragraph" w:customStyle="1" w:styleId="BAF02FC959254A00882EF5967A21E637">
    <w:name w:val="BAF02FC959254A00882EF5967A21E637"/>
    <w:rsid w:val="00463531"/>
    <w:rPr>
      <w:lang w:val="it-IT" w:eastAsia="it-IT"/>
    </w:rPr>
  </w:style>
  <w:style w:type="paragraph" w:customStyle="1" w:styleId="F52F0CDF17864C4AB896B29892211E18">
    <w:name w:val="F52F0CDF17864C4AB896B29892211E18"/>
    <w:rsid w:val="00463531"/>
    <w:rPr>
      <w:lang w:val="it-IT" w:eastAsia="it-IT"/>
    </w:rPr>
  </w:style>
  <w:style w:type="paragraph" w:customStyle="1" w:styleId="865B7A92755D421F88E024E355A718BC">
    <w:name w:val="865B7A92755D421F88E024E355A718BC"/>
    <w:rsid w:val="00463531"/>
    <w:rPr>
      <w:lang w:val="it-IT" w:eastAsia="it-IT"/>
    </w:rPr>
  </w:style>
  <w:style w:type="paragraph" w:customStyle="1" w:styleId="2729426D1D404021B76ADB777E914111">
    <w:name w:val="2729426D1D404021B76ADB777E914111"/>
    <w:rsid w:val="00463531"/>
    <w:rPr>
      <w:lang w:val="it-IT" w:eastAsia="it-IT"/>
    </w:rPr>
  </w:style>
  <w:style w:type="paragraph" w:customStyle="1" w:styleId="4552C4DFAD0041EC961CC9998F4D152C">
    <w:name w:val="4552C4DFAD0041EC961CC9998F4D152C"/>
    <w:rsid w:val="00463531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1692-B82C-4A6E-ADE2-58691FA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Alessandra Autiero</cp:lastModifiedBy>
  <cp:revision>3</cp:revision>
  <cp:lastPrinted>2020-11-25T13:57:00Z</cp:lastPrinted>
  <dcterms:created xsi:type="dcterms:W3CDTF">2024-04-30T09:59:00Z</dcterms:created>
  <dcterms:modified xsi:type="dcterms:W3CDTF">2024-04-30T10:07:00Z</dcterms:modified>
</cp:coreProperties>
</file>