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2A1AB" w14:textId="77777777" w:rsidR="00C4187E" w:rsidRDefault="00C4187E" w:rsidP="002D77BD">
      <w:pPr>
        <w:spacing w:before="120"/>
        <w:jc w:val="both"/>
        <w:rPr>
          <w:rFonts w:cstheme="minorHAnsi"/>
          <w:sz w:val="24"/>
          <w:szCs w:val="24"/>
        </w:rPr>
      </w:pPr>
    </w:p>
    <w:p w14:paraId="1ED0E74D" w14:textId="77777777" w:rsidR="00C4187E" w:rsidRDefault="00C4187E" w:rsidP="00C4187E">
      <w:pPr>
        <w:rPr>
          <w:rFonts w:cstheme="minorHAnsi"/>
          <w:sz w:val="24"/>
          <w:szCs w:val="24"/>
        </w:rPr>
      </w:pPr>
    </w:p>
    <w:p w14:paraId="4F464811" w14:textId="77777777"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7777777"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2D489761" w14:textId="77777777" w:rsidR="00E87A6C" w:rsidRDefault="00E87A6C" w:rsidP="00E87A6C"/>
    <w:p w14:paraId="54E43143" w14:textId="77777777" w:rsidR="00E87A6C" w:rsidRDefault="00E87A6C" w:rsidP="00E87A6C"/>
    <w:p w14:paraId="5142CD0D" w14:textId="77777777" w:rsidR="00E87A6C" w:rsidRDefault="00E87A6C" w:rsidP="00E87A6C"/>
    <w:p w14:paraId="0AC15347" w14:textId="77777777" w:rsidR="00E87A6C" w:rsidRDefault="00E87A6C" w:rsidP="00E87A6C">
      <w:pPr>
        <w:spacing w:before="120" w:after="120"/>
        <w:ind w:right="-82"/>
        <w:jc w:val="center"/>
        <w:rPr>
          <w:rFonts w:ascii="Calibri" w:hAnsi="Calibri"/>
          <w:b/>
          <w:iCs/>
          <w:color w:val="1F497D"/>
          <w:sz w:val="50"/>
          <w:szCs w:val="50"/>
        </w:rPr>
      </w:pPr>
    </w:p>
    <w:p w14:paraId="35A47F52" w14:textId="77777777" w:rsidR="00E87A6C" w:rsidRDefault="00E87A6C" w:rsidP="00E87A6C">
      <w:pPr>
        <w:spacing w:before="120" w:after="120"/>
        <w:ind w:right="-82"/>
        <w:jc w:val="center"/>
        <w:rPr>
          <w:rFonts w:ascii="Calibri" w:hAnsi="Calibri"/>
          <w:b/>
          <w:iCs/>
          <w:color w:val="1F497D"/>
          <w:sz w:val="50"/>
          <w:szCs w:val="50"/>
        </w:rPr>
      </w:pPr>
    </w:p>
    <w:p w14:paraId="02B52CEF" w14:textId="6121235A"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123AAA">
        <w:rPr>
          <w:rFonts w:ascii="Calibri" w:hAnsi="Calibri"/>
          <w:b/>
          <w:iCs/>
          <w:color w:val="1F497D"/>
          <w:sz w:val="48"/>
          <w:szCs w:val="48"/>
        </w:rPr>
        <w:t>2</w:t>
      </w:r>
    </w:p>
    <w:p w14:paraId="7B896C84" w14:textId="77777777" w:rsidR="00C4187E" w:rsidRDefault="00C4187E" w:rsidP="00E87A6C">
      <w:pPr>
        <w:spacing w:before="120" w:after="120"/>
        <w:ind w:right="-82"/>
        <w:jc w:val="center"/>
        <w:rPr>
          <w:rFonts w:ascii="Calibri" w:hAnsi="Calibri"/>
          <w:b/>
          <w:iCs/>
          <w:color w:val="1F497D"/>
          <w:sz w:val="48"/>
          <w:szCs w:val="48"/>
        </w:rPr>
      </w:pPr>
    </w:p>
    <w:p w14:paraId="6214FDCA" w14:textId="265A154A" w:rsidR="00123AAA" w:rsidRDefault="00123AAA" w:rsidP="00123AAA">
      <w:pPr>
        <w:tabs>
          <w:tab w:val="left" w:pos="4281"/>
        </w:tabs>
        <w:rPr>
          <w:rFonts w:ascii="Calibri" w:hAnsi="Calibri"/>
          <w:b/>
          <w:iCs/>
          <w:color w:val="1F497D"/>
          <w:sz w:val="48"/>
          <w:szCs w:val="48"/>
        </w:rPr>
      </w:pPr>
      <w:r>
        <w:rPr>
          <w:rFonts w:ascii="Calibri" w:hAnsi="Calibri"/>
          <w:b/>
          <w:iCs/>
          <w:color w:val="1F497D"/>
          <w:sz w:val="48"/>
          <w:szCs w:val="48"/>
        </w:rPr>
        <w:tab/>
      </w:r>
    </w:p>
    <w:p w14:paraId="3EE40217" w14:textId="4C310824" w:rsidR="00123AAA" w:rsidRDefault="00123AAA" w:rsidP="00123AAA">
      <w:pPr>
        <w:tabs>
          <w:tab w:val="left" w:pos="4281"/>
        </w:tabs>
        <w:rPr>
          <w:rFonts w:ascii="Calibri" w:hAnsi="Calibri"/>
          <w:sz w:val="48"/>
          <w:szCs w:val="48"/>
        </w:rPr>
      </w:pPr>
    </w:p>
    <w:p w14:paraId="10123A7A" w14:textId="77777777" w:rsidR="003D7C7D" w:rsidRDefault="003D7C7D" w:rsidP="00123AAA">
      <w:pPr>
        <w:tabs>
          <w:tab w:val="left" w:pos="4281"/>
        </w:tabs>
        <w:rPr>
          <w:rFonts w:ascii="Calibri" w:hAnsi="Calibri"/>
          <w:b/>
          <w:iCs/>
          <w:color w:val="1F497D"/>
          <w:sz w:val="48"/>
          <w:szCs w:val="48"/>
        </w:rPr>
      </w:pPr>
      <w:r w:rsidRPr="00123AAA">
        <w:rPr>
          <w:rFonts w:ascii="Calibri" w:hAnsi="Calibri"/>
          <w:sz w:val="48"/>
          <w:szCs w:val="48"/>
        </w:rPr>
        <w:br w:type="page"/>
      </w:r>
      <w:r w:rsidR="00123AAA">
        <w:rPr>
          <w:rFonts w:ascii="Calibri" w:hAnsi="Calibri"/>
          <w:b/>
          <w:iCs/>
          <w:color w:val="1F497D"/>
          <w:sz w:val="48"/>
          <w:szCs w:val="48"/>
        </w:rPr>
        <w:lastRenderedPageBreak/>
        <w:tab/>
      </w:r>
    </w:p>
    <w:p w14:paraId="5A590646" w14:textId="77777777" w:rsidR="003D7C7D" w:rsidRPr="00911364"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123AAA"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123AAA" w:rsidRPr="00911364" w:rsidRDefault="00123AAA" w:rsidP="00123AAA">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6D5F55BC" w:rsidR="00123AAA" w:rsidRPr="003229A4" w:rsidRDefault="00123AAA" w:rsidP="00123AAA">
            <w:pPr>
              <w:spacing w:after="0" w:line="240" w:lineRule="auto"/>
              <w:rPr>
                <w:rFonts w:ascii="Calibri" w:eastAsia="Calibri" w:hAnsi="Calibri" w:cs="Calibri"/>
                <w:iCs/>
                <w:color w:val="244062"/>
                <w:sz w:val="18"/>
                <w:szCs w:val="18"/>
              </w:rPr>
            </w:pPr>
            <w:r w:rsidRPr="00091996">
              <w:rPr>
                <w:rFonts w:ascii="Calibri" w:eastAsia="Calibri" w:hAnsi="Calibri" w:cs="Calibri"/>
                <w:iCs/>
                <w:color w:val="244062"/>
                <w:sz w:val="18"/>
                <w:szCs w:val="18"/>
              </w:rPr>
              <w:t>02120391202</w:t>
            </w:r>
          </w:p>
        </w:tc>
      </w:tr>
      <w:tr w:rsidR="00123AAA"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7D68EDF3" w:rsidR="00123AAA" w:rsidRPr="005B6DB8" w:rsidRDefault="00123AAA" w:rsidP="00123AAA">
            <w:pPr>
              <w:spacing w:after="0" w:line="240" w:lineRule="auto"/>
              <w:rPr>
                <w:rFonts w:eastAsia="Calibri" w:cs="Calibri"/>
                <w:iCs/>
                <w:color w:val="244062"/>
                <w:sz w:val="18"/>
                <w:szCs w:val="18"/>
              </w:rPr>
            </w:pPr>
            <w:r w:rsidRPr="00091996">
              <w:rPr>
                <w:rFonts w:eastAsia="Calibri" w:cs="Calibri"/>
                <w:iCs/>
                <w:color w:val="244062"/>
                <w:sz w:val="18"/>
                <w:szCs w:val="18"/>
              </w:rPr>
              <w:t>Consorzio Interuniversitario AlmaLaurea</w:t>
            </w:r>
          </w:p>
        </w:tc>
      </w:tr>
      <w:tr w:rsidR="00123AAA"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123AAA" w:rsidRPr="00911364" w:rsidRDefault="00123AAA" w:rsidP="00123AAA">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3D7D8FC5" w:rsidR="00123AAA" w:rsidRPr="005B6DB8" w:rsidRDefault="00123AAA" w:rsidP="00123AAA">
            <w:pPr>
              <w:spacing w:after="0" w:line="240" w:lineRule="auto"/>
              <w:rPr>
                <w:rFonts w:eastAsia="Calibri" w:cs="Calibri"/>
                <w:iCs/>
                <w:color w:val="244062"/>
                <w:sz w:val="18"/>
                <w:szCs w:val="18"/>
              </w:rPr>
            </w:pPr>
            <w:r w:rsidRPr="00091996">
              <w:rPr>
                <w:rFonts w:eastAsia="Calibri" w:cs="Calibri"/>
                <w:iCs/>
                <w:color w:val="244062"/>
                <w:sz w:val="18"/>
                <w:szCs w:val="18"/>
              </w:rPr>
              <w:t>27/10/2000</w:t>
            </w:r>
          </w:p>
        </w:tc>
      </w:tr>
      <w:tr w:rsidR="00123AAA"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D2699B8736C54029A6CDCBBF4C465256"/>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2E53596A" w14:textId="1F122722" w:rsidR="00123AAA" w:rsidRPr="005B6DB8" w:rsidRDefault="00123AAA" w:rsidP="00123AAA">
                <w:pPr>
                  <w:spacing w:after="0" w:line="240" w:lineRule="auto"/>
                  <w:rPr>
                    <w:rFonts w:eastAsia="Calibri" w:cs="Calibri"/>
                    <w:iCs/>
                    <w:color w:val="244062"/>
                    <w:sz w:val="18"/>
                    <w:szCs w:val="18"/>
                  </w:rPr>
                </w:pPr>
                <w:r>
                  <w:rPr>
                    <w:rFonts w:eastAsia="Calibri" w:cs="Calibri"/>
                    <w:iCs/>
                    <w:color w:val="244062"/>
                    <w:sz w:val="18"/>
                    <w:szCs w:val="18"/>
                  </w:rPr>
                  <w:t>Consorzio</w:t>
                </w:r>
              </w:p>
            </w:sdtContent>
          </w:sdt>
        </w:tc>
      </w:tr>
      <w:tr w:rsidR="00123AAA"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B83781B7CF0D4BC580D26E31D1D50BBB"/>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7A20FDDB" w14:textId="77777777" w:rsidR="00123AAA" w:rsidRPr="005B6DB8" w:rsidRDefault="00123AAA" w:rsidP="00123AAA">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123AAA"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3674F99A" w:rsidR="00123AAA" w:rsidRPr="005B6DB8" w:rsidRDefault="00123AAA" w:rsidP="00123AAA">
            <w:pPr>
              <w:spacing w:after="0" w:line="240" w:lineRule="auto"/>
              <w:rPr>
                <w:rFonts w:eastAsia="Calibri" w:cs="Calibri"/>
                <w:iCs/>
                <w:color w:val="244062"/>
                <w:sz w:val="18"/>
                <w:szCs w:val="18"/>
              </w:rPr>
            </w:pPr>
            <w:r w:rsidRPr="00091996">
              <w:rPr>
                <w:rFonts w:eastAsia="Calibri" w:cs="Calibri"/>
                <w:iCs/>
                <w:color w:val="244062"/>
                <w:sz w:val="18"/>
                <w:szCs w:val="18"/>
              </w:rPr>
              <w:t>Ente di diritto privato soggetto a controllo pubblico</w:t>
            </w:r>
          </w:p>
        </w:tc>
      </w:tr>
      <w:tr w:rsidR="00123AAA"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2D1513582D8C4F648061573903BF6282"/>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018E43E9" w14:textId="5C2DC480" w:rsidR="00123AAA" w:rsidRPr="005B6DB8" w:rsidRDefault="00123AAA" w:rsidP="00123AAA">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123AAA"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77777777" w:rsidR="00123AAA" w:rsidRPr="00911364" w:rsidRDefault="00123AAA" w:rsidP="00123AAA">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inizio della procedura</w:t>
            </w:r>
            <w:r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123AAA" w:rsidRPr="005B6DB8" w:rsidRDefault="00123AAA" w:rsidP="00123AAA">
            <w:pPr>
              <w:spacing w:after="0" w:line="240" w:lineRule="auto"/>
              <w:rPr>
                <w:rFonts w:eastAsia="Calibri" w:cs="Calibri"/>
                <w:iCs/>
                <w:color w:val="244062"/>
                <w:sz w:val="18"/>
                <w:szCs w:val="18"/>
              </w:rPr>
            </w:pPr>
          </w:p>
        </w:tc>
      </w:tr>
      <w:tr w:rsidR="00123AAA"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77777777" w:rsidR="00123AAA" w:rsidRPr="005B6DB8" w:rsidRDefault="00123AAA" w:rsidP="00123AAA">
            <w:pPr>
              <w:spacing w:after="0" w:line="240" w:lineRule="auto"/>
              <w:rPr>
                <w:rFonts w:eastAsia="Calibri" w:cs="Calibri"/>
                <w:iCs/>
                <w:color w:val="244062"/>
                <w:sz w:val="18"/>
                <w:szCs w:val="18"/>
              </w:rPr>
            </w:pPr>
          </w:p>
        </w:tc>
      </w:tr>
      <w:tr w:rsidR="00123AAA"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77777777" w:rsidR="00123AAA" w:rsidRPr="005B6DB8" w:rsidRDefault="00123AAA" w:rsidP="00123AAA">
            <w:pPr>
              <w:spacing w:after="0" w:line="240" w:lineRule="auto"/>
              <w:rPr>
                <w:rFonts w:eastAsia="Calibri" w:cs="Calibri"/>
                <w:iCs/>
                <w:color w:val="244062"/>
                <w:sz w:val="18"/>
                <w:szCs w:val="18"/>
              </w:rPr>
            </w:pPr>
          </w:p>
        </w:tc>
      </w:tr>
      <w:tr w:rsidR="00123AAA" w:rsidRPr="003229A4" w14:paraId="5B619EFB" w14:textId="77777777" w:rsidTr="00911364">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2DFECC47" w14:textId="77777777" w:rsidR="00123AAA" w:rsidRPr="00911364" w:rsidRDefault="00123AAA" w:rsidP="00123AAA">
            <w:pPr>
              <w:spacing w:after="0" w:line="240" w:lineRule="auto"/>
              <w:rPr>
                <w:rFonts w:eastAsia="Calibri" w:cs="Calibri"/>
                <w:b/>
                <w:color w:val="244062"/>
                <w:sz w:val="18"/>
                <w:szCs w:val="20"/>
              </w:rPr>
            </w:pPr>
            <w:r w:rsidRPr="00911364">
              <w:rPr>
                <w:rFonts w:cs="Calibri"/>
                <w:b/>
                <w:bCs/>
                <w:color w:val="244062"/>
                <w:sz w:val="18"/>
              </w:rPr>
              <w:t>La società è un GAL</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22EF8F85" w14:textId="77777777" w:rsidR="00123AAA" w:rsidRPr="003229A4" w:rsidRDefault="00123AAA" w:rsidP="00123AAA">
            <w:pPr>
              <w:spacing w:after="0" w:line="240" w:lineRule="auto"/>
              <w:rPr>
                <w:rFonts w:ascii="Calibri" w:eastAsia="Calibri" w:hAnsi="Calibri" w:cs="Calibri"/>
                <w:iCs/>
                <w:color w:val="244062"/>
                <w:sz w:val="18"/>
                <w:szCs w:val="18"/>
              </w:rPr>
            </w:pPr>
          </w:p>
        </w:tc>
      </w:tr>
    </w:tbl>
    <w:p w14:paraId="4B1CEFD4" w14:textId="5B828B6C"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0"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0"/>
    <w:p w14:paraId="30298064" w14:textId="5AF31504" w:rsidR="003D7C7D" w:rsidRPr="00532F26" w:rsidRDefault="00D036EC"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1" w:name="_Hlk85622956"/>
      <w:r w:rsidRPr="00532F26">
        <w:rPr>
          <w:rFonts w:ascii="Calibri" w:eastAsia="Calibri" w:hAnsi="Calibri" w:cs="Times New Roman"/>
          <w:sz w:val="18"/>
          <w:szCs w:val="18"/>
        </w:rPr>
        <w:t>(“società quotate ex TUSP”</w:t>
      </w:r>
      <w:bookmarkEnd w:id="1"/>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432F5724" w14:textId="77777777" w:rsidR="003D7C7D" w:rsidRDefault="003D7C7D" w:rsidP="003D7C7D">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79DA2473" w14:textId="210D738D" w:rsidR="003D7C7D" w:rsidRPr="002A04DA" w:rsidRDefault="00123AAA"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123AAA"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71914F89" w:rsidR="00123AAA" w:rsidRPr="002A04DA" w:rsidRDefault="00123AAA" w:rsidP="00123AA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Bologna</w:t>
            </w:r>
          </w:p>
        </w:tc>
      </w:tr>
      <w:tr w:rsidR="00123AAA"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6EA52158" w:rsidR="00123AAA" w:rsidRPr="002A04DA" w:rsidRDefault="00123AAA" w:rsidP="00123AA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Bologna</w:t>
            </w:r>
          </w:p>
        </w:tc>
      </w:tr>
      <w:tr w:rsidR="00123AAA"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4FFD206F" w:rsidR="00123AAA" w:rsidRPr="002A04DA" w:rsidRDefault="00123AAA" w:rsidP="00123AA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40126</w:t>
            </w:r>
          </w:p>
        </w:tc>
      </w:tr>
      <w:tr w:rsidR="00123AAA"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3CD218B8" w:rsidR="00123AAA" w:rsidRPr="002A04DA" w:rsidRDefault="00123AAA" w:rsidP="00123AA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Viale Angelo Masini, 36</w:t>
            </w:r>
          </w:p>
        </w:tc>
      </w:tr>
      <w:tr w:rsidR="00123AAA"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630B0EE0" w:rsidR="00123AAA" w:rsidRPr="002A04DA" w:rsidRDefault="00123AAA" w:rsidP="00123AAA">
            <w:pPr>
              <w:spacing w:after="0" w:line="240" w:lineRule="auto"/>
              <w:rPr>
                <w:rFonts w:ascii="Calibri" w:eastAsia="Calibri" w:hAnsi="Calibri" w:cs="Calibri"/>
                <w:iCs/>
                <w:color w:val="244062"/>
                <w:sz w:val="18"/>
                <w:szCs w:val="18"/>
              </w:rPr>
            </w:pPr>
            <w:r w:rsidRPr="00F4415F">
              <w:rPr>
                <w:rFonts w:ascii="Calibri" w:eastAsia="Calibri" w:hAnsi="Calibri" w:cs="Calibri"/>
                <w:iCs/>
                <w:color w:val="244062"/>
                <w:sz w:val="18"/>
                <w:szCs w:val="18"/>
              </w:rPr>
              <w:t>+39 051 6088 919</w:t>
            </w:r>
          </w:p>
        </w:tc>
      </w:tr>
      <w:tr w:rsidR="00123AAA"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3A46A4E1" w:rsidR="00123AAA" w:rsidRPr="002A04DA" w:rsidRDefault="00123AAA" w:rsidP="00123AAA">
            <w:pPr>
              <w:spacing w:after="0" w:line="240" w:lineRule="auto"/>
              <w:rPr>
                <w:rFonts w:ascii="Calibri" w:eastAsia="Calibri" w:hAnsi="Calibri" w:cs="Calibri"/>
                <w:iCs/>
                <w:color w:val="244062"/>
                <w:sz w:val="18"/>
                <w:szCs w:val="18"/>
              </w:rPr>
            </w:pPr>
            <w:r w:rsidRPr="00F4415F">
              <w:rPr>
                <w:rFonts w:ascii="Calibri" w:eastAsia="Calibri" w:hAnsi="Calibri" w:cs="Calibri"/>
                <w:iCs/>
                <w:color w:val="244062"/>
                <w:sz w:val="18"/>
                <w:szCs w:val="18"/>
              </w:rPr>
              <w:t>+39 051 6088 988</w:t>
            </w:r>
          </w:p>
        </w:tc>
      </w:tr>
      <w:tr w:rsidR="00123AAA" w:rsidRPr="00C922E0"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Email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43302F18" w:rsidR="00123AAA" w:rsidRPr="00C922E0" w:rsidRDefault="00123AAA" w:rsidP="00123AAA">
            <w:pPr>
              <w:spacing w:after="0" w:line="240" w:lineRule="auto"/>
              <w:rPr>
                <w:rFonts w:ascii="Calibri" w:eastAsia="Calibri" w:hAnsi="Calibri" w:cs="Calibri"/>
                <w:iCs/>
                <w:color w:val="244062"/>
                <w:sz w:val="18"/>
                <w:szCs w:val="18"/>
                <w:lang w:val="en-GB"/>
              </w:rPr>
            </w:pPr>
            <w:r w:rsidRPr="00AA5FA7">
              <w:rPr>
                <w:rFonts w:ascii="Calibri" w:eastAsia="Calibri" w:hAnsi="Calibri" w:cs="Calibri"/>
                <w:iCs/>
                <w:color w:val="244062"/>
                <w:sz w:val="18"/>
                <w:szCs w:val="18"/>
                <w:lang w:val="en-GB"/>
              </w:rPr>
              <w:t xml:space="preserve">PEC consorzio@pec.almalaurea.it </w:t>
            </w:r>
            <w:r w:rsidRPr="00AA5FA7">
              <w:rPr>
                <w:rFonts w:ascii="Calibri" w:eastAsia="Calibri" w:hAnsi="Calibri" w:cs="Calibri"/>
                <w:iCs/>
                <w:color w:val="244062"/>
                <w:sz w:val="18"/>
                <w:szCs w:val="18"/>
                <w:lang w:val="en-GB"/>
              </w:rPr>
              <w:br/>
              <w:t>EMAIL amministrazione@almalaurea.it</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77777777" w:rsidR="00131B32" w:rsidRPr="00131B32" w:rsidRDefault="00131B32" w:rsidP="00131B3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tività svolta. Nel caso in cui i settori siano più di uno</w:t>
      </w:r>
      <w:r w:rsidR="00F75434">
        <w:rPr>
          <w:rFonts w:ascii="Calibri" w:eastAsia="MS Mincho" w:hAnsi="Calibri" w:cs="Calibri"/>
          <w:sz w:val="24"/>
          <w:szCs w:val="24"/>
          <w:lang w:eastAsia="ja-JP"/>
        </w:rPr>
        <w:t>,</w:t>
      </w:r>
      <w:r>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 indicarli in ordine decrescente di importanza.  Non </w:t>
      </w:r>
      <w:r>
        <w:rPr>
          <w:rFonts w:ascii="Calibri" w:eastAsia="MS Mincho" w:hAnsi="Calibri" w:cs="Calibri"/>
          <w:sz w:val="24"/>
          <w:szCs w:val="24"/>
          <w:lang w:eastAsia="ja-JP"/>
        </w:rPr>
        <w:t xml:space="preserve">è più richiesto indicare il peso di ciascuna attività. </w:t>
      </w:r>
    </w:p>
    <w:p w14:paraId="028B92BE" w14:textId="77777777" w:rsidR="003D7C7D" w:rsidRPr="003229A4" w:rsidRDefault="003D7C7D" w:rsidP="003D7C7D">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al link </w:t>
      </w:r>
      <w:hyperlink r:id="rId8"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123AAA"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123AAA" w:rsidRPr="009553EE" w:rsidRDefault="00123AAA" w:rsidP="00123AAA">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70EB12B8" w:rsidR="00123AAA" w:rsidRPr="009553EE" w:rsidRDefault="00123AAA" w:rsidP="00123AAA">
            <w:pPr>
              <w:spacing w:after="0" w:line="256" w:lineRule="auto"/>
              <w:rPr>
                <w:rFonts w:eastAsia="Calibri" w:cs="Calibri"/>
                <w:iCs/>
                <w:color w:val="244062"/>
                <w:sz w:val="18"/>
                <w:szCs w:val="18"/>
              </w:rPr>
            </w:pPr>
            <w:r w:rsidRPr="00B7511E">
              <w:rPr>
                <w:rFonts w:eastAsia="Calibri" w:cs="Calibri"/>
                <w:iCs/>
                <w:color w:val="244062"/>
                <w:sz w:val="18"/>
                <w:szCs w:val="18"/>
              </w:rPr>
              <w:t>J 63.11.20 – Gestione database (attività delle banche dati)</w:t>
            </w:r>
          </w:p>
        </w:tc>
      </w:tr>
      <w:tr w:rsidR="00123AAA"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123AAA" w:rsidRPr="009553EE" w:rsidRDefault="00123AAA" w:rsidP="00123AAA">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77777777" w:rsidR="00123AAA" w:rsidRPr="009553EE" w:rsidRDefault="00123AAA" w:rsidP="00123AAA">
            <w:pPr>
              <w:spacing w:after="0" w:line="256" w:lineRule="auto"/>
              <w:rPr>
                <w:rFonts w:eastAsia="Calibri" w:cs="Calibri"/>
                <w:iCs/>
                <w:color w:val="244062"/>
                <w:sz w:val="18"/>
                <w:szCs w:val="18"/>
              </w:rPr>
            </w:pPr>
          </w:p>
        </w:tc>
      </w:tr>
      <w:tr w:rsidR="00123AAA"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123AAA" w:rsidRPr="009553EE" w:rsidRDefault="00123AAA" w:rsidP="00123AAA">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77777777" w:rsidR="00123AAA" w:rsidRPr="009553EE" w:rsidRDefault="00123AAA" w:rsidP="00123AAA">
            <w:pPr>
              <w:spacing w:after="0" w:line="256" w:lineRule="auto"/>
              <w:rPr>
                <w:rFonts w:eastAsia="Calibri" w:cs="Calibri"/>
                <w:iCs/>
                <w:color w:val="244062"/>
                <w:sz w:val="18"/>
                <w:szCs w:val="18"/>
              </w:rPr>
            </w:pPr>
          </w:p>
        </w:tc>
      </w:tr>
      <w:tr w:rsidR="00123AAA"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123AAA" w:rsidRPr="009553EE" w:rsidRDefault="00123AAA" w:rsidP="00123AAA">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77777777" w:rsidR="00123AAA" w:rsidRPr="009553EE" w:rsidRDefault="00123AAA" w:rsidP="00123AAA">
            <w:pPr>
              <w:spacing w:after="0" w:line="256" w:lineRule="auto"/>
              <w:rPr>
                <w:rFonts w:eastAsia="Calibri" w:cs="Calibri"/>
                <w:iCs/>
                <w:color w:val="244062"/>
                <w:sz w:val="18"/>
                <w:szCs w:val="18"/>
              </w:rPr>
            </w:pPr>
          </w:p>
        </w:tc>
      </w:tr>
    </w:tbl>
    <w:p w14:paraId="03471A90" w14:textId="77777777" w:rsidR="003D7C7D" w:rsidRDefault="003D7C7D" w:rsidP="003D7C7D">
      <w:pPr>
        <w:spacing w:line="256" w:lineRule="auto"/>
        <w:rPr>
          <w:rFonts w:ascii="Calibri" w:eastAsia="Calibri" w:hAnsi="Calibri" w:cs="Times New Roman"/>
          <w:b/>
          <w:color w:val="C00000"/>
          <w:u w:val="single"/>
        </w:rPr>
      </w:pPr>
    </w:p>
    <w:p w14:paraId="59D2B691" w14:textId="77777777" w:rsidR="006C7875" w:rsidRDefault="006C7875" w:rsidP="003D7C7D">
      <w:pPr>
        <w:spacing w:line="256" w:lineRule="auto"/>
        <w:rPr>
          <w:rFonts w:ascii="Calibri" w:eastAsia="Calibri" w:hAnsi="Calibri" w:cs="Times New Roman"/>
          <w:b/>
          <w:color w:val="C00000"/>
          <w:u w:val="single"/>
        </w:rPr>
      </w:pPr>
    </w:p>
    <w:p w14:paraId="03B2B19F" w14:textId="77777777" w:rsidR="000B4841" w:rsidRDefault="000B4841">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123AAA" w:rsidRPr="00341330"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123AAA" w:rsidRPr="00341330" w:rsidRDefault="00123AAA" w:rsidP="00123AAA">
            <w:pPr>
              <w:spacing w:after="0" w:line="256" w:lineRule="auto"/>
              <w:rPr>
                <w:rFonts w:eastAsia="Calibri" w:cs="Calibri"/>
                <w:b/>
                <w:color w:val="244062"/>
                <w:sz w:val="18"/>
                <w:szCs w:val="18"/>
              </w:rPr>
            </w:pPr>
            <w:r w:rsidRPr="00341330">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09AE4DBE" w14:textId="170E7176"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36,</w:t>
            </w:r>
            <w:r w:rsidR="008E13DC" w:rsidRPr="00341330">
              <w:rPr>
                <w:rFonts w:eastAsia="Calibri" w:cs="Calibri"/>
                <w:iCs/>
                <w:color w:val="244062"/>
                <w:sz w:val="18"/>
                <w:szCs w:val="18"/>
              </w:rPr>
              <w:t>58</w:t>
            </w:r>
            <w:r w:rsidRPr="00341330">
              <w:rPr>
                <w:rFonts w:eastAsia="Calibri" w:cs="Calibri"/>
                <w:iCs/>
                <w:color w:val="244062"/>
                <w:sz w:val="18"/>
                <w:szCs w:val="18"/>
              </w:rPr>
              <w:t xml:space="preserve"> (esclusi dirigenti)</w:t>
            </w:r>
          </w:p>
          <w:p w14:paraId="3594B14D" w14:textId="7EE92F16"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1 (dirigenti)</w:t>
            </w:r>
          </w:p>
        </w:tc>
      </w:tr>
      <w:tr w:rsidR="00123AAA" w:rsidRPr="00341330"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70163B76" w:rsidR="00123AAA" w:rsidRPr="00341330" w:rsidRDefault="00123AAA" w:rsidP="00123AAA">
            <w:pPr>
              <w:spacing w:after="0" w:line="256" w:lineRule="auto"/>
              <w:rPr>
                <w:rFonts w:eastAsia="Calibri" w:cs="Calibri"/>
                <w:b/>
                <w:color w:val="244062"/>
                <w:sz w:val="18"/>
                <w:szCs w:val="18"/>
              </w:rPr>
            </w:pPr>
            <w:r w:rsidRPr="00341330">
              <w:rPr>
                <w:rFonts w:eastAsia="Calibri" w:cs="Calibri"/>
                <w:b/>
                <w:color w:val="244062"/>
                <w:sz w:val="18"/>
                <w:szCs w:val="18"/>
              </w:rPr>
              <w:t>Approvazione bilancio 202</w:t>
            </w:r>
            <w:r w:rsidR="00870866" w:rsidRPr="00341330">
              <w:rPr>
                <w:rFonts w:eastAsia="Calibri" w:cs="Calibri"/>
                <w:b/>
                <w:color w:val="244062"/>
                <w:sz w:val="18"/>
                <w:szCs w:val="18"/>
              </w:rPr>
              <w:t>2</w:t>
            </w:r>
          </w:p>
        </w:tc>
        <w:sdt>
          <w:sdtPr>
            <w:rPr>
              <w:rFonts w:eastAsia="Calibri" w:cs="Calibri"/>
              <w:iCs/>
              <w:color w:val="244062"/>
              <w:sz w:val="18"/>
              <w:szCs w:val="18"/>
            </w:rPr>
            <w:alias w:val="Approvazione bilancio"/>
            <w:tag w:val="Approvazione bilancio"/>
            <w:id w:val="-1504813192"/>
            <w:placeholder>
              <w:docPart w:val="DB6CA91F8AD748808B56BD98F9F65B25"/>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BF25FE0" w14:textId="09DBE489"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si</w:t>
                </w:r>
              </w:p>
            </w:tc>
          </w:sdtContent>
        </w:sdt>
      </w:tr>
      <w:tr w:rsidR="00123AAA" w:rsidRPr="00341330"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123AAA" w:rsidRPr="00341330" w:rsidRDefault="00123AAA" w:rsidP="00123AAA">
            <w:pPr>
              <w:spacing w:after="0" w:line="256" w:lineRule="auto"/>
              <w:rPr>
                <w:rFonts w:eastAsia="Calibri" w:cs="Calibri"/>
                <w:b/>
                <w:color w:val="244062"/>
                <w:sz w:val="18"/>
                <w:szCs w:val="18"/>
              </w:rPr>
            </w:pPr>
            <w:r w:rsidRPr="00341330">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FA957251EF5472399EF685B71EA3DFF"/>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0978C37" w14:textId="16073402"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Contabilità economico-patrimoniale</w:t>
                </w:r>
              </w:p>
            </w:tc>
          </w:sdtContent>
        </w:sdt>
      </w:tr>
      <w:tr w:rsidR="00123AAA"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77777777" w:rsidR="00123AAA" w:rsidRPr="00341330" w:rsidRDefault="00123AAA" w:rsidP="00123AAA">
            <w:pPr>
              <w:spacing w:after="0" w:line="256" w:lineRule="auto"/>
              <w:rPr>
                <w:rFonts w:eastAsia="Calibri" w:cs="Calibri"/>
                <w:b/>
                <w:color w:val="244062"/>
                <w:sz w:val="18"/>
                <w:szCs w:val="18"/>
              </w:rPr>
            </w:pPr>
            <w:r w:rsidRPr="00341330">
              <w:rPr>
                <w:rFonts w:eastAsia="Calibri" w:cs="Calibri"/>
                <w:b/>
                <w:color w:val="244062"/>
                <w:sz w:val="18"/>
                <w:szCs w:val="18"/>
              </w:rPr>
              <w:t xml:space="preserve">Tipologia di schema di bilancio </w:t>
            </w:r>
            <w:r w:rsidRPr="00341330">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D9824E9D9169445E9431761E7989F07A"/>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49DE8243"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Default="009274DC" w:rsidP="003D7C7D">
      <w:pPr>
        <w:keepNext/>
        <w:spacing w:before="120" w:after="120" w:line="240" w:lineRule="auto"/>
        <w:jc w:val="both"/>
        <w:rPr>
          <w:rFonts w:ascii="Calibri" w:eastAsia="MS Mincho" w:hAnsi="Calibri" w:cs="Calibri"/>
          <w:bCs/>
          <w:sz w:val="24"/>
          <w:szCs w:val="24"/>
          <w:lang w:eastAsia="ja-JP"/>
        </w:rPr>
      </w:pPr>
    </w:p>
    <w:p w14:paraId="170DE8B4" w14:textId="77777777" w:rsidR="003D7C7D" w:rsidRPr="003229A4" w:rsidRDefault="003D7C7D" w:rsidP="003D7C7D">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Compilare l’appropriata sotto-sezione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0BA50BDF" w14:textId="77777777" w:rsidR="003D7C7D" w:rsidRDefault="003D7C7D" w:rsidP="003D7C7D">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1F31A230" w14:textId="77777777" w:rsidR="003D7C7D" w:rsidRPr="003229A4" w:rsidRDefault="003D7C7D" w:rsidP="00AF693D">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sotto-sezione. </w:t>
      </w:r>
    </w:p>
    <w:p w14:paraId="4E27D039" w14:textId="77777777" w:rsidR="003D7C7D" w:rsidRPr="003229A4" w:rsidRDefault="003D7C7D" w:rsidP="00AF693D">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123AAA" w:rsidRPr="00341330"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123AAA" w:rsidRPr="00341330" w:rsidRDefault="00123AAA" w:rsidP="00123AAA">
            <w:pPr>
              <w:spacing w:after="0" w:line="256" w:lineRule="auto"/>
              <w:rPr>
                <w:rFonts w:eastAsia="Calibri" w:cs="Calibri"/>
                <w:b/>
                <w:color w:val="244062"/>
                <w:sz w:val="18"/>
                <w:szCs w:val="20"/>
                <w:vertAlign w:val="superscript"/>
              </w:rPr>
            </w:pPr>
            <w:r w:rsidRPr="00341330">
              <w:rPr>
                <w:rFonts w:eastAsia="Calibri" w:cs="Calibri"/>
                <w:b/>
                <w:color w:val="244062"/>
                <w:sz w:val="18"/>
                <w:szCs w:val="20"/>
              </w:rPr>
              <w:t xml:space="preserve">B) I-Immobilizzazioni immateriali </w:t>
            </w:r>
            <w:r w:rsidRPr="00341330">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586FD33D"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78.251</w:t>
            </w:r>
          </w:p>
        </w:tc>
      </w:tr>
      <w:tr w:rsidR="00123AAA" w:rsidRPr="00341330"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 xml:space="preserve">B) II-Immobilizzazioni materiali </w:t>
            </w:r>
            <w:r w:rsidRPr="00341330">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4E2E202E"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26.539</w:t>
            </w:r>
          </w:p>
        </w:tc>
      </w:tr>
      <w:tr w:rsidR="00123AAA" w:rsidRPr="00341330"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 xml:space="preserve">B) III–Immobilizzazioni finanziarie </w:t>
            </w:r>
            <w:r w:rsidRPr="00341330">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1DDD456C"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200.000</w:t>
            </w:r>
          </w:p>
        </w:tc>
      </w:tr>
      <w:tr w:rsidR="00123AAA" w:rsidRPr="00341330"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Totale Immobilizzazioni (B)</w:t>
            </w:r>
            <w:r w:rsidRPr="00341330">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3652764F"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304.790</w:t>
            </w:r>
          </w:p>
        </w:tc>
      </w:tr>
      <w:tr w:rsidR="00123AAA" w:rsidRPr="00341330"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C) II–Crediti (valore totale)</w:t>
            </w:r>
            <w:r w:rsidRPr="00341330">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0CDC2BE2"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2.737.309</w:t>
            </w:r>
          </w:p>
        </w:tc>
      </w:tr>
      <w:tr w:rsidR="00123AAA" w:rsidRPr="00341330"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56FECAEC"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5.</w:t>
            </w:r>
            <w:r w:rsidR="006A0F74" w:rsidRPr="00341330">
              <w:rPr>
                <w:rFonts w:eastAsia="Calibri" w:cs="Calibri"/>
                <w:iCs/>
                <w:color w:val="244062"/>
                <w:sz w:val="18"/>
                <w:szCs w:val="18"/>
              </w:rPr>
              <w:t>253.578</w:t>
            </w:r>
          </w:p>
        </w:tc>
      </w:tr>
      <w:tr w:rsidR="00123AAA" w:rsidRPr="00341330"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1C7101A4" w:rsidR="00123AAA" w:rsidRPr="00341330" w:rsidRDefault="00123AAA" w:rsidP="00123AAA">
            <w:pPr>
              <w:spacing w:after="0" w:line="256" w:lineRule="auto"/>
              <w:rPr>
                <w:rFonts w:eastAsia="Calibri" w:cs="Calibri"/>
                <w:i/>
                <w:iCs/>
                <w:color w:val="244062"/>
                <w:sz w:val="18"/>
                <w:szCs w:val="18"/>
              </w:rPr>
            </w:pPr>
            <w:r w:rsidRPr="00341330">
              <w:rPr>
                <w:rFonts w:eastAsia="Calibri" w:cs="Calibri"/>
                <w:i/>
                <w:iCs/>
                <w:color w:val="244062"/>
                <w:sz w:val="18"/>
                <w:szCs w:val="18"/>
              </w:rPr>
              <w:t>236.033</w:t>
            </w:r>
          </w:p>
        </w:tc>
      </w:tr>
      <w:tr w:rsidR="00123AAA" w:rsidRPr="00341330"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Totale Riserve (da II a VII + X) / Totale Riserve</w:t>
            </w:r>
          </w:p>
        </w:tc>
        <w:tc>
          <w:tcPr>
            <w:tcW w:w="2501" w:type="pct"/>
            <w:tcBorders>
              <w:top w:val="single" w:sz="4" w:space="0" w:color="auto"/>
              <w:left w:val="nil"/>
              <w:bottom w:val="single" w:sz="4" w:space="0" w:color="auto"/>
              <w:right w:val="single" w:sz="4" w:space="0" w:color="254061"/>
            </w:tcBorders>
          </w:tcPr>
          <w:p w14:paraId="42C0C98E" w14:textId="3658B9DC"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200.000</w:t>
            </w:r>
          </w:p>
        </w:tc>
      </w:tr>
      <w:tr w:rsidR="00123AAA" w:rsidRPr="00341330"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1FCACE15"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2.</w:t>
            </w:r>
            <w:r w:rsidR="006A0F74" w:rsidRPr="00341330">
              <w:rPr>
                <w:rFonts w:eastAsia="Calibri" w:cs="Calibri"/>
                <w:iCs/>
                <w:color w:val="244062"/>
                <w:sz w:val="18"/>
                <w:szCs w:val="18"/>
              </w:rPr>
              <w:t>816.635</w:t>
            </w:r>
          </w:p>
        </w:tc>
      </w:tr>
      <w:tr w:rsidR="00123AAA" w:rsidRPr="00341330"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72748818"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36.395</w:t>
            </w:r>
          </w:p>
        </w:tc>
      </w:tr>
      <w:tr w:rsidR="00123AAA" w:rsidRPr="00341330"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77777777" w:rsidR="00123AAA" w:rsidRPr="00341330" w:rsidRDefault="00123AAA" w:rsidP="00123AAA">
            <w:pPr>
              <w:spacing w:after="0" w:line="256" w:lineRule="auto"/>
              <w:rPr>
                <w:rFonts w:eastAsia="Calibri" w:cs="Calibri"/>
                <w:iCs/>
                <w:color w:val="244062"/>
                <w:sz w:val="18"/>
                <w:szCs w:val="18"/>
              </w:rPr>
            </w:pPr>
          </w:p>
        </w:tc>
      </w:tr>
      <w:tr w:rsidR="00123AAA" w:rsidRPr="00341330"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7802F5D7"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3.</w:t>
            </w:r>
            <w:r w:rsidR="006A0F74" w:rsidRPr="00341330">
              <w:rPr>
                <w:rFonts w:eastAsia="Calibri" w:cs="Calibri"/>
                <w:iCs/>
                <w:color w:val="244062"/>
                <w:sz w:val="18"/>
                <w:szCs w:val="18"/>
              </w:rPr>
              <w:t>289.063</w:t>
            </w:r>
          </w:p>
        </w:tc>
      </w:tr>
      <w:tr w:rsidR="00123AAA" w:rsidRPr="00341330"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D) – Debiti (valore totale)</w:t>
            </w:r>
            <w:r w:rsidRPr="00341330">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5FFF9B1C"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801.599</w:t>
            </w:r>
          </w:p>
        </w:tc>
      </w:tr>
      <w:tr w:rsidR="00123AAA" w:rsidRPr="00341330"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786A5A19"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5.</w:t>
            </w:r>
            <w:r w:rsidR="006A0F74" w:rsidRPr="00341330">
              <w:rPr>
                <w:rFonts w:eastAsia="Calibri" w:cs="Calibri"/>
                <w:iCs/>
                <w:color w:val="244062"/>
                <w:sz w:val="18"/>
                <w:szCs w:val="18"/>
              </w:rPr>
              <w:t>253.578</w:t>
            </w:r>
          </w:p>
        </w:tc>
      </w:tr>
      <w:tr w:rsidR="00123AAA" w:rsidRPr="00341330"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7284FF1A"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4.4</w:t>
            </w:r>
            <w:r w:rsidR="006A0F74" w:rsidRPr="00341330">
              <w:rPr>
                <w:rFonts w:eastAsia="Calibri" w:cs="Calibri"/>
                <w:iCs/>
                <w:color w:val="244062"/>
                <w:sz w:val="18"/>
                <w:szCs w:val="18"/>
              </w:rPr>
              <w:t>31.419</w:t>
            </w:r>
          </w:p>
        </w:tc>
      </w:tr>
      <w:tr w:rsidR="00123AAA" w:rsidRPr="00341330"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123AAA" w:rsidRPr="00341330" w:rsidRDefault="00123AAA" w:rsidP="00123AAA">
            <w:pPr>
              <w:spacing w:after="0" w:line="256" w:lineRule="auto"/>
              <w:rPr>
                <w:rFonts w:eastAsia="Calibri" w:cs="Calibri"/>
                <w:b/>
                <w:color w:val="002060"/>
                <w:sz w:val="18"/>
                <w:szCs w:val="24"/>
              </w:rPr>
            </w:pPr>
            <w:r w:rsidRPr="00341330">
              <w:rPr>
                <w:rFonts w:eastAsia="Calibri" w:cs="Calibri"/>
                <w:b/>
                <w:color w:val="002060"/>
                <w:sz w:val="18"/>
                <w:szCs w:val="20"/>
              </w:rPr>
              <w:t>A1) Ricavi delle vendite e delle prestazioni</w:t>
            </w:r>
            <w:r w:rsidRPr="00341330">
              <w:rPr>
                <w:rFonts w:eastAsia="Calibri" w:cs="Calibri"/>
                <w:b/>
                <w:color w:val="002060"/>
                <w:sz w:val="18"/>
                <w:szCs w:val="24"/>
              </w:rPr>
              <w:t xml:space="preserve"> </w:t>
            </w:r>
            <w:r w:rsidRPr="00341330">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531AC502"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3.</w:t>
            </w:r>
            <w:r w:rsidR="006A0F74" w:rsidRPr="00341330">
              <w:rPr>
                <w:rFonts w:eastAsia="Calibri" w:cs="Calibri"/>
                <w:iCs/>
                <w:color w:val="244062"/>
                <w:sz w:val="18"/>
                <w:szCs w:val="18"/>
              </w:rPr>
              <w:t>174.402</w:t>
            </w:r>
          </w:p>
        </w:tc>
      </w:tr>
      <w:tr w:rsidR="00123AAA" w:rsidRPr="00341330"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0C54D528"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1.</w:t>
            </w:r>
            <w:r w:rsidR="006A0F74" w:rsidRPr="00341330">
              <w:rPr>
                <w:rFonts w:eastAsia="Calibri" w:cs="Calibri"/>
                <w:iCs/>
                <w:color w:val="244062"/>
                <w:sz w:val="18"/>
                <w:szCs w:val="18"/>
              </w:rPr>
              <w:t>257.017</w:t>
            </w:r>
          </w:p>
        </w:tc>
      </w:tr>
      <w:tr w:rsidR="00123AAA" w:rsidRPr="00341330"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di cui "Contributi in conto esercizio"</w:t>
            </w:r>
            <w:r w:rsidRPr="00341330">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7212D710"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937.019</w:t>
            </w:r>
          </w:p>
        </w:tc>
      </w:tr>
      <w:tr w:rsidR="00123AAA" w:rsidRPr="00341330"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2076F9F5"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4.</w:t>
            </w:r>
            <w:r w:rsidR="006A0F74" w:rsidRPr="00341330">
              <w:rPr>
                <w:rFonts w:eastAsia="Calibri" w:cs="Calibri"/>
                <w:iCs/>
                <w:color w:val="244062"/>
                <w:sz w:val="18"/>
                <w:szCs w:val="18"/>
              </w:rPr>
              <w:t>369.821</w:t>
            </w:r>
          </w:p>
        </w:tc>
      </w:tr>
      <w:tr w:rsidR="00123AAA" w:rsidRPr="00341330"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B.9 Costi del personale</w:t>
            </w:r>
            <w:r w:rsidRPr="00341330">
              <w:rPr>
                <w:rFonts w:eastAsia="Calibri" w:cs="Calibri"/>
                <w:b/>
                <w:color w:val="002060"/>
                <w:sz w:val="18"/>
                <w:szCs w:val="24"/>
                <w:vertAlign w:val="superscript"/>
              </w:rPr>
              <w:t xml:space="preserve"> </w:t>
            </w:r>
            <w:r w:rsidRPr="00341330">
              <w:rPr>
                <w:rFonts w:eastAsia="Calibri" w:cs="Calibri"/>
                <w:b/>
                <w:color w:val="002060"/>
                <w:sz w:val="18"/>
                <w:szCs w:val="20"/>
              </w:rPr>
              <w:t>/ Costo del</w:t>
            </w:r>
            <w:r w:rsidRPr="00341330">
              <w:rPr>
                <w:rFonts w:eastAsia="Calibri" w:cs="Calibri"/>
                <w:b/>
                <w:color w:val="002060"/>
                <w:sz w:val="18"/>
                <w:szCs w:val="24"/>
              </w:rPr>
              <w:t xml:space="preserve"> </w:t>
            </w:r>
            <w:r w:rsidRPr="00341330">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6A26D223"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1.</w:t>
            </w:r>
            <w:r w:rsidR="006A0F74" w:rsidRPr="00341330">
              <w:rPr>
                <w:rFonts w:eastAsia="Calibri" w:cs="Calibri"/>
                <w:iCs/>
                <w:color w:val="244062"/>
                <w:sz w:val="18"/>
                <w:szCs w:val="18"/>
              </w:rPr>
              <w:t>790.738</w:t>
            </w:r>
          </w:p>
        </w:tc>
      </w:tr>
      <w:tr w:rsidR="00123AAA" w:rsidRPr="00341330"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719EC0BB"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50.000</w:t>
            </w:r>
          </w:p>
        </w:tc>
      </w:tr>
      <w:tr w:rsidR="00123AAA" w:rsidRPr="00341330"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38508953"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6</w:t>
            </w:r>
          </w:p>
        </w:tc>
      </w:tr>
      <w:tr w:rsidR="00123AAA" w:rsidRPr="00341330"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 xml:space="preserve">C17) Interessi e altri oneri finanziari </w:t>
            </w:r>
          </w:p>
        </w:tc>
        <w:tc>
          <w:tcPr>
            <w:tcW w:w="2501" w:type="pct"/>
            <w:tcBorders>
              <w:top w:val="single" w:sz="4" w:space="0" w:color="auto"/>
              <w:left w:val="nil"/>
              <w:bottom w:val="single" w:sz="4" w:space="0" w:color="auto"/>
              <w:right w:val="single" w:sz="4" w:space="0" w:color="254061"/>
            </w:tcBorders>
          </w:tcPr>
          <w:p w14:paraId="57BF0AAA" w14:textId="18B86B04"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8</w:t>
            </w:r>
          </w:p>
        </w:tc>
      </w:tr>
      <w:tr w:rsidR="00123AAA" w:rsidRPr="00341330"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77777777" w:rsidR="00123AAA" w:rsidRPr="00341330" w:rsidRDefault="00123AAA" w:rsidP="00123AAA">
            <w:pPr>
              <w:spacing w:after="0" w:line="256" w:lineRule="auto"/>
              <w:rPr>
                <w:rFonts w:eastAsia="Calibri" w:cs="Calibri"/>
                <w:iCs/>
                <w:color w:val="244062"/>
                <w:sz w:val="18"/>
                <w:szCs w:val="18"/>
              </w:rPr>
            </w:pPr>
          </w:p>
        </w:tc>
      </w:tr>
      <w:tr w:rsidR="00123AAA" w:rsidRPr="00341330"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lastRenderedPageBreak/>
              <w:t xml:space="preserve">Totale C) – Proventi e oneri finanziari </w:t>
            </w:r>
          </w:p>
        </w:tc>
        <w:tc>
          <w:tcPr>
            <w:tcW w:w="2501" w:type="pct"/>
            <w:tcBorders>
              <w:top w:val="single" w:sz="4" w:space="0" w:color="auto"/>
              <w:left w:val="nil"/>
              <w:bottom w:val="single" w:sz="4" w:space="0" w:color="auto"/>
              <w:right w:val="single" w:sz="4" w:space="0" w:color="254061"/>
            </w:tcBorders>
          </w:tcPr>
          <w:p w14:paraId="53B9264B" w14:textId="1F3019BC"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49.998</w:t>
            </w:r>
          </w:p>
        </w:tc>
      </w:tr>
      <w:tr w:rsidR="00123AAA"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3AAA" w:rsidRDefault="00123AAA" w:rsidP="00123AAA">
            <w:pPr>
              <w:spacing w:after="0" w:line="256" w:lineRule="auto"/>
              <w:rPr>
                <w:rFonts w:eastAsia="Calibri" w:cs="Calibri"/>
                <w:b/>
                <w:color w:val="002060"/>
                <w:sz w:val="18"/>
                <w:szCs w:val="20"/>
              </w:rPr>
            </w:pPr>
            <w:r w:rsidRPr="00CD532D">
              <w:rPr>
                <w:rFonts w:eastAsia="Calibri" w:cs="Calibri"/>
                <w:b/>
                <w:color w:val="002060"/>
                <w:sz w:val="18"/>
                <w:szCs w:val="20"/>
              </w:rPr>
              <w:t>Totale D) – Rettifiche di valore di attività e passività finanziarie</w:t>
            </w:r>
            <w:r>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1B1056E5" w:rsidR="00123AAA" w:rsidRPr="00E553F4" w:rsidRDefault="00123AAA" w:rsidP="00123AAA">
            <w:pPr>
              <w:spacing w:after="0" w:line="256" w:lineRule="auto"/>
              <w:rPr>
                <w:rFonts w:eastAsia="Calibri" w:cs="Calibri"/>
                <w:iCs/>
                <w:color w:val="244062"/>
                <w:sz w:val="18"/>
                <w:szCs w:val="18"/>
              </w:rPr>
            </w:pPr>
          </w:p>
        </w:tc>
      </w:tr>
      <w:tr w:rsidR="00123AAA"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123AAA" w:rsidRPr="00E553F4" w:rsidRDefault="00123AAA" w:rsidP="00123AAA">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77777777" w:rsidR="00123AAA" w:rsidRPr="00E553F4" w:rsidRDefault="00123AAA" w:rsidP="00123AAA">
            <w:pPr>
              <w:spacing w:after="0" w:line="256" w:lineRule="auto"/>
              <w:rPr>
                <w:rFonts w:eastAsia="Calibri" w:cs="Calibri"/>
                <w:iCs/>
                <w:color w:val="244062"/>
                <w:sz w:val="18"/>
                <w:szCs w:val="18"/>
              </w:rPr>
            </w:pPr>
          </w:p>
        </w:tc>
      </w:tr>
    </w:tbl>
    <w:p w14:paraId="2AEC7CBF" w14:textId="38B438AE" w:rsidR="00CD532D" w:rsidRDefault="00CD532D" w:rsidP="00CD532D">
      <w:pPr>
        <w:rPr>
          <w:rFonts w:cstheme="minorHAnsi"/>
          <w:b/>
          <w:color w:val="00B0F0"/>
          <w:vertAlign w:val="superscript"/>
        </w:rPr>
      </w:pPr>
    </w:p>
    <w:p w14:paraId="2A1B4AA4" w14:textId="77777777" w:rsidR="003D7C7D" w:rsidRPr="009553EE" w:rsidRDefault="003D7C7D" w:rsidP="00ED21FE">
      <w:pPr>
        <w:widowControl w:val="0"/>
        <w:shd w:val="clear" w:color="auto" w:fill="002060"/>
        <w:spacing w:before="360" w:line="257"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finanziaria</w:t>
      </w:r>
    </w:p>
    <w:p w14:paraId="740B3530" w14:textId="77777777" w:rsidR="003D7C7D" w:rsidRPr="003229A4" w:rsidRDefault="003D7C7D" w:rsidP="003D7C7D">
      <w:pPr>
        <w:keepNext/>
        <w:spacing w:before="120" w:after="120" w:line="256" w:lineRule="auto"/>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u w:val="single"/>
          <w:lang w:eastAsia="ja-JP"/>
        </w:rPr>
        <w:t>:</w:t>
      </w:r>
      <w:r w:rsidRPr="003229A4">
        <w:rPr>
          <w:rFonts w:ascii="Calibri" w:eastAsia="MS Mincho" w:hAnsi="Calibri" w:cs="Calibri"/>
          <w:sz w:val="24"/>
          <w:szCs w:val="24"/>
          <w:lang w:eastAsia="ja-JP"/>
        </w:rPr>
        <w:t xml:space="preserve"> La sezione deve es</w:t>
      </w:r>
      <w:r w:rsidR="0004779F">
        <w:rPr>
          <w:rFonts w:ascii="Calibri" w:eastAsia="MS Mincho" w:hAnsi="Calibri" w:cs="Calibri"/>
          <w:sz w:val="24"/>
          <w:szCs w:val="24"/>
          <w:lang w:eastAsia="ja-JP"/>
        </w:rPr>
        <w:t>sere compilata solamente se la p</w:t>
      </w:r>
      <w:r w:rsidRPr="003229A4">
        <w:rPr>
          <w:rFonts w:ascii="Calibri" w:eastAsia="MS Mincho" w:hAnsi="Calibri" w:cs="Calibri"/>
          <w:sz w:val="24"/>
          <w:szCs w:val="24"/>
          <w:lang w:eastAsia="ja-JP"/>
        </w:rPr>
        <w:t>artecipata adotta una contabilità finanziaria.</w:t>
      </w:r>
    </w:p>
    <w:tbl>
      <w:tblPr>
        <w:tblW w:w="5002" w:type="pct"/>
        <w:tblLook w:val="04A0" w:firstRow="1" w:lastRow="0" w:firstColumn="1" w:lastColumn="0" w:noHBand="0" w:noVBand="1"/>
      </w:tblPr>
      <w:tblGrid>
        <w:gridCol w:w="4812"/>
        <w:gridCol w:w="4820"/>
      </w:tblGrid>
      <w:tr w:rsidR="003D7C7D" w:rsidRPr="003229A4" w14:paraId="674CB9CB" w14:textId="77777777" w:rsidTr="00E553F4">
        <w:trPr>
          <w:cantSplit/>
          <w:trHeight w:val="249"/>
          <w:tblHeader/>
        </w:trPr>
        <w:tc>
          <w:tcPr>
            <w:tcW w:w="2498" w:type="pct"/>
            <w:tcBorders>
              <w:top w:val="double" w:sz="6" w:space="0" w:color="0F253F"/>
              <w:left w:val="single" w:sz="4" w:space="0" w:color="FFFFFF"/>
              <w:bottom w:val="double" w:sz="4" w:space="0" w:color="auto"/>
              <w:right w:val="nil"/>
            </w:tcBorders>
            <w:shd w:val="clear" w:color="auto" w:fill="DEEAF6"/>
            <w:vAlign w:val="center"/>
            <w:hideMark/>
          </w:tcPr>
          <w:p w14:paraId="6D047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2" w:type="pct"/>
            <w:tcBorders>
              <w:top w:val="double" w:sz="6" w:space="0" w:color="0F253F"/>
              <w:left w:val="single" w:sz="4" w:space="0" w:color="FFFFFF"/>
              <w:bottom w:val="double" w:sz="4" w:space="0" w:color="auto"/>
              <w:right w:val="single" w:sz="4" w:space="0" w:color="FFFFFF"/>
            </w:tcBorders>
            <w:shd w:val="clear" w:color="auto" w:fill="DEEAF6"/>
            <w:vAlign w:val="center"/>
          </w:tcPr>
          <w:p w14:paraId="5FE82127" w14:textId="77777777" w:rsidR="003D7C7D" w:rsidRPr="00E553F4" w:rsidRDefault="00E553F4" w:rsidP="00E553F4">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74F953D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05809EC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Numero medio dipendenti</w:t>
            </w:r>
          </w:p>
        </w:tc>
        <w:tc>
          <w:tcPr>
            <w:tcW w:w="2502" w:type="pct"/>
            <w:tcBorders>
              <w:top w:val="single" w:sz="4" w:space="0" w:color="auto"/>
              <w:left w:val="nil"/>
              <w:bottom w:val="single" w:sz="4" w:space="0" w:color="auto"/>
              <w:right w:val="single" w:sz="4" w:space="0" w:color="auto"/>
            </w:tcBorders>
          </w:tcPr>
          <w:p w14:paraId="3257FFB3"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503AB58D"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1C12227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Capitale o fondo di dotazione</w:t>
            </w:r>
            <w:r w:rsidRPr="00E553F4">
              <w:rPr>
                <w:rFonts w:eastAsia="Calibri" w:cs="Calibri"/>
                <w:b/>
                <w:color w:val="244062"/>
                <w:sz w:val="18"/>
                <w:szCs w:val="20"/>
              </w:rPr>
              <w:tab/>
            </w:r>
          </w:p>
        </w:tc>
        <w:tc>
          <w:tcPr>
            <w:tcW w:w="2502" w:type="pct"/>
            <w:tcBorders>
              <w:top w:val="single" w:sz="4" w:space="0" w:color="auto"/>
              <w:left w:val="nil"/>
              <w:bottom w:val="single" w:sz="4" w:space="0" w:color="auto"/>
              <w:right w:val="single" w:sz="4" w:space="0" w:color="auto"/>
            </w:tcBorders>
          </w:tcPr>
          <w:p w14:paraId="7EC11475"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DDFA869"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7753D589"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Avanzo/Disavanzo di esercizio</w:t>
            </w:r>
          </w:p>
        </w:tc>
        <w:tc>
          <w:tcPr>
            <w:tcW w:w="2502" w:type="pct"/>
            <w:tcBorders>
              <w:top w:val="single" w:sz="4" w:space="0" w:color="auto"/>
              <w:left w:val="nil"/>
              <w:bottom w:val="single" w:sz="4" w:space="0" w:color="auto"/>
              <w:right w:val="single" w:sz="4" w:space="0" w:color="auto"/>
            </w:tcBorders>
          </w:tcPr>
          <w:p w14:paraId="6633D783"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54C0C27"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84CAC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Patrimonio netto</w:t>
            </w:r>
          </w:p>
        </w:tc>
        <w:tc>
          <w:tcPr>
            <w:tcW w:w="2502" w:type="pct"/>
            <w:tcBorders>
              <w:top w:val="single" w:sz="4" w:space="0" w:color="auto"/>
              <w:left w:val="nil"/>
              <w:bottom w:val="single" w:sz="4" w:space="0" w:color="auto"/>
              <w:right w:val="single" w:sz="4" w:space="0" w:color="auto"/>
            </w:tcBorders>
          </w:tcPr>
          <w:p w14:paraId="70862526"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48DEA86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13D34A4B" w14:textId="16E5FBAE"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Crediti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2BD5EC80" w14:textId="7461A766" w:rsidR="00D76525" w:rsidRPr="00E553F4" w:rsidRDefault="00D76525" w:rsidP="00D76525">
            <w:pPr>
              <w:spacing w:after="0" w:line="256" w:lineRule="auto"/>
              <w:rPr>
                <w:rFonts w:eastAsia="Calibri" w:cs="Calibri"/>
                <w:color w:val="244062"/>
                <w:sz w:val="18"/>
                <w:szCs w:val="18"/>
              </w:rPr>
            </w:pPr>
          </w:p>
        </w:tc>
      </w:tr>
      <w:tr w:rsidR="003D7C7D" w:rsidRPr="003229A4" w14:paraId="2D4AC09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17B1CF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Entrate</w:t>
            </w:r>
          </w:p>
        </w:tc>
        <w:tc>
          <w:tcPr>
            <w:tcW w:w="2502" w:type="pct"/>
            <w:tcBorders>
              <w:top w:val="single" w:sz="4" w:space="0" w:color="auto"/>
              <w:left w:val="nil"/>
              <w:bottom w:val="single" w:sz="4" w:space="0" w:color="auto"/>
              <w:right w:val="single" w:sz="4" w:space="0" w:color="auto"/>
            </w:tcBorders>
          </w:tcPr>
          <w:p w14:paraId="5B141A88"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6EA9CEB3"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5AF62B7F" w14:textId="0FF4ED99"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Debiti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30EF7D61" w14:textId="3026B1F4" w:rsidR="00D76525" w:rsidRPr="00E553F4" w:rsidRDefault="00D76525" w:rsidP="00D76525">
            <w:pPr>
              <w:spacing w:after="0" w:line="256" w:lineRule="auto"/>
              <w:rPr>
                <w:rFonts w:eastAsia="Calibri" w:cs="Calibri"/>
                <w:color w:val="244062"/>
                <w:sz w:val="18"/>
                <w:szCs w:val="18"/>
              </w:rPr>
            </w:pPr>
          </w:p>
        </w:tc>
      </w:tr>
      <w:tr w:rsidR="003D7C7D" w:rsidRPr="003229A4" w14:paraId="21D1AA2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27CABA32"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Uscite</w:t>
            </w:r>
          </w:p>
        </w:tc>
        <w:tc>
          <w:tcPr>
            <w:tcW w:w="2502" w:type="pct"/>
            <w:tcBorders>
              <w:top w:val="single" w:sz="4" w:space="0" w:color="auto"/>
              <w:left w:val="nil"/>
              <w:bottom w:val="single" w:sz="4" w:space="0" w:color="auto"/>
              <w:right w:val="single" w:sz="4" w:space="0" w:color="auto"/>
            </w:tcBorders>
          </w:tcPr>
          <w:p w14:paraId="2755CE22"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0585CB40"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03792556"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Costi del Personale</w:t>
            </w:r>
          </w:p>
        </w:tc>
        <w:tc>
          <w:tcPr>
            <w:tcW w:w="2502" w:type="pct"/>
            <w:tcBorders>
              <w:top w:val="single" w:sz="4" w:space="0" w:color="auto"/>
              <w:left w:val="nil"/>
              <w:bottom w:val="single" w:sz="4" w:space="0" w:color="auto"/>
              <w:right w:val="single" w:sz="4" w:space="0" w:color="auto"/>
            </w:tcBorders>
          </w:tcPr>
          <w:p w14:paraId="599A0A30" w14:textId="77777777" w:rsidR="003D7C7D" w:rsidRPr="00E553F4" w:rsidRDefault="003D7C7D" w:rsidP="00E553F4">
            <w:pPr>
              <w:spacing w:after="0" w:line="256" w:lineRule="auto"/>
              <w:rPr>
                <w:rFonts w:eastAsia="Calibri" w:cs="Times New Roman"/>
                <w:sz w:val="18"/>
                <w:szCs w:val="18"/>
              </w:rPr>
            </w:pPr>
          </w:p>
        </w:tc>
      </w:tr>
    </w:tbl>
    <w:p w14:paraId="454E1905" w14:textId="26E567DF" w:rsidR="00CD532D" w:rsidRPr="001A06FD" w:rsidRDefault="00CD532D" w:rsidP="00CD532D">
      <w:pPr>
        <w:rPr>
          <w:sz w:val="18"/>
          <w:szCs w:val="20"/>
        </w:rPr>
      </w:pPr>
    </w:p>
    <w:p w14:paraId="139AA4D5" w14:textId="77777777" w:rsidR="00CD532D" w:rsidRDefault="00CD532D">
      <w:pPr>
        <w:rPr>
          <w:rFonts w:ascii="Calibri" w:eastAsia="MS Mincho" w:hAnsi="Calibri" w:cs="Calibri"/>
          <w:b/>
          <w:bCs/>
          <w:color w:val="FFFFFF"/>
          <w:sz w:val="24"/>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FFF55D7" w14:textId="0693AF6F" w:rsidR="003D7C7D" w:rsidRPr="00E553F4" w:rsidRDefault="00123AAA" w:rsidP="00E553F4">
                <w:pPr>
                  <w:spacing w:after="0" w:line="256" w:lineRule="auto"/>
                  <w:rPr>
                    <w:rFonts w:eastAsia="Calibri" w:cs="Calibri"/>
                    <w:iCs/>
                    <w:color w:val="244062"/>
                    <w:sz w:val="18"/>
                    <w:szCs w:val="18"/>
                  </w:rPr>
                </w:pPr>
                <w:r>
                  <w:rPr>
                    <w:rFonts w:eastAsia="Calibri" w:cs="Calibri"/>
                    <w:iCs/>
                    <w:color w:val="244062"/>
                    <w:sz w:val="18"/>
                    <w:szCs w:val="18"/>
                  </w:rPr>
                  <w:t>Partecipazione diretta</w:t>
                </w:r>
              </w:p>
            </w:tc>
          </w:sdtContent>
        </w:sdt>
      </w:tr>
      <w:tr w:rsidR="00123AAA"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77777777" w:rsidR="00123AAA" w:rsidRPr="00E553F4" w:rsidRDefault="00123AAA" w:rsidP="00123AAA">
            <w:pPr>
              <w:spacing w:after="0" w:line="256" w:lineRule="auto"/>
              <w:rPr>
                <w:rFonts w:eastAsia="Calibri" w:cs="Calibri"/>
                <w:b/>
                <w:i/>
                <w:color w:val="244062"/>
                <w:sz w:val="18"/>
                <w:szCs w:val="18"/>
              </w:rPr>
            </w:pPr>
            <w:r w:rsidRPr="00E553F4">
              <w:rPr>
                <w:rFonts w:eastAsia="Calibri" w:cs="Calibri"/>
                <w:b/>
                <w:color w:val="244062"/>
                <w:sz w:val="18"/>
                <w:szCs w:val="18"/>
              </w:rPr>
              <w:t xml:space="preserve">Quota diretta </w:t>
            </w:r>
            <w:r w:rsidRPr="00E553F4">
              <w:rPr>
                <w:rFonts w:eastAsia="Calibri" w:cs="Calibri"/>
                <w:b/>
                <w:color w:val="244062"/>
                <w:sz w:val="18"/>
                <w:szCs w:val="18"/>
                <w:vertAlign w:val="superscript"/>
              </w:rPr>
              <w:t>(4)</w:t>
            </w:r>
          </w:p>
        </w:tc>
        <w:tc>
          <w:tcPr>
            <w:tcW w:w="2501" w:type="pct"/>
            <w:tcBorders>
              <w:top w:val="single" w:sz="4" w:space="0" w:color="auto"/>
              <w:left w:val="nil"/>
              <w:bottom w:val="single" w:sz="4" w:space="0" w:color="auto"/>
              <w:right w:val="single" w:sz="4" w:space="0" w:color="254061"/>
            </w:tcBorders>
          </w:tcPr>
          <w:p w14:paraId="492032E4" w14:textId="77777777"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1: 2,19% - contributo di adesione di € 5.164</w:t>
            </w:r>
          </w:p>
          <w:p w14:paraId="734D2AEB" w14:textId="77777777"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2: 1,97% - contributo di adesione di € 4.648</w:t>
            </w:r>
          </w:p>
          <w:p w14:paraId="72746E42" w14:textId="77777777"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3: 1,75% - contributo di adesione di € 4.131</w:t>
            </w:r>
          </w:p>
          <w:p w14:paraId="77B6C199" w14:textId="77777777"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4: 1,53% - contributo di adesione di € 3.615</w:t>
            </w:r>
          </w:p>
          <w:p w14:paraId="392E12E1" w14:textId="77777777"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5: 1,31% - contributo di adesione di € 3.098</w:t>
            </w:r>
          </w:p>
          <w:p w14:paraId="379704CD" w14:textId="77777777" w:rsidR="00123AAA" w:rsidRPr="00075FE8"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6: 1,09% - contributo di adesione di € 2.583</w:t>
            </w:r>
          </w:p>
          <w:p w14:paraId="379FF5C1" w14:textId="77777777" w:rsidR="00123AAA" w:rsidRPr="00075FE8" w:rsidRDefault="00123AAA" w:rsidP="00123AAA">
            <w:pPr>
              <w:spacing w:after="0" w:line="256" w:lineRule="auto"/>
              <w:rPr>
                <w:rFonts w:eastAsia="Calibri" w:cs="Calibri"/>
                <w:iCs/>
                <w:color w:val="244062"/>
                <w:sz w:val="18"/>
                <w:szCs w:val="18"/>
              </w:rPr>
            </w:pPr>
            <w:r w:rsidRPr="00075FE8">
              <w:rPr>
                <w:rFonts w:eastAsia="Calibri" w:cs="Calibri"/>
                <w:iCs/>
                <w:color w:val="244062"/>
                <w:sz w:val="18"/>
                <w:szCs w:val="18"/>
              </w:rPr>
              <w:t>Per l’identificazione della fascia di appartenenza dell’Ateneo</w:t>
            </w:r>
          </w:p>
          <w:p w14:paraId="1A79CA9D" w14:textId="1B45B23A" w:rsidR="00123AAA" w:rsidRPr="00E553F4" w:rsidRDefault="00123AAA" w:rsidP="00123AAA">
            <w:pPr>
              <w:spacing w:after="0" w:line="256" w:lineRule="auto"/>
              <w:rPr>
                <w:rFonts w:eastAsia="Calibri" w:cs="Calibri"/>
                <w:iCs/>
                <w:color w:val="244062"/>
                <w:sz w:val="18"/>
                <w:szCs w:val="18"/>
              </w:rPr>
            </w:pPr>
            <w:r w:rsidRPr="00075FE8">
              <w:rPr>
                <w:rFonts w:eastAsia="Calibri" w:cs="Calibri"/>
                <w:iCs/>
                <w:color w:val="244062"/>
                <w:sz w:val="18"/>
                <w:szCs w:val="18"/>
              </w:rPr>
              <w:t xml:space="preserve">fare riferimento alla scheda </w:t>
            </w:r>
            <w:hyperlink r:id="rId9" w:history="1">
              <w:r w:rsidRPr="00C922E0">
                <w:rPr>
                  <w:rStyle w:val="Collegamentoipertestuale"/>
                  <w:rFonts w:eastAsia="Calibri" w:cs="Calibri"/>
                  <w:iCs/>
                  <w:sz w:val="18"/>
                  <w:szCs w:val="18"/>
                </w:rPr>
                <w:t>Lista Atenei aderenti</w:t>
              </w:r>
            </w:hyperlink>
          </w:p>
        </w:tc>
      </w:tr>
      <w:tr w:rsidR="00123AAA"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7777777" w:rsidR="00123AAA" w:rsidRPr="00E553F4" w:rsidRDefault="00123AAA" w:rsidP="00123AAA">
            <w:pPr>
              <w:spacing w:after="0" w:line="256" w:lineRule="auto"/>
              <w:rPr>
                <w:rFonts w:eastAsia="Calibri" w:cs="Calibri"/>
                <w:b/>
                <w:color w:val="244062"/>
                <w:sz w:val="18"/>
                <w:szCs w:val="18"/>
              </w:rPr>
            </w:pPr>
            <w:r w:rsidRPr="00E553F4">
              <w:rPr>
                <w:rFonts w:eastAsia="Calibri" w:cs="Calibri"/>
                <w:b/>
                <w:color w:val="244062"/>
                <w:sz w:val="18"/>
                <w:szCs w:val="18"/>
              </w:rPr>
              <w:t xml:space="preserve">Codice Fiscale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123AAA" w:rsidRPr="00E553F4" w:rsidRDefault="00123AAA" w:rsidP="00123AAA">
            <w:pPr>
              <w:spacing w:after="0" w:line="256" w:lineRule="auto"/>
              <w:rPr>
                <w:rFonts w:eastAsia="Calibri" w:cs="Calibri"/>
                <w:iCs/>
                <w:color w:val="244062"/>
                <w:sz w:val="18"/>
                <w:szCs w:val="18"/>
              </w:rPr>
            </w:pPr>
          </w:p>
        </w:tc>
      </w:tr>
      <w:tr w:rsidR="00123AAA"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77777777" w:rsidR="00123AAA" w:rsidRPr="00E553F4" w:rsidRDefault="00123AAA" w:rsidP="00123AAA">
            <w:pPr>
              <w:spacing w:after="0" w:line="256" w:lineRule="auto"/>
              <w:rPr>
                <w:rFonts w:eastAsia="Calibri" w:cs="Calibri"/>
                <w:b/>
                <w:color w:val="244062"/>
                <w:sz w:val="18"/>
                <w:szCs w:val="18"/>
              </w:rPr>
            </w:pPr>
            <w:r w:rsidRPr="00E553F4">
              <w:rPr>
                <w:rFonts w:eastAsia="Calibri" w:cs="Calibri"/>
                <w:b/>
                <w:color w:val="244062"/>
                <w:sz w:val="18"/>
                <w:szCs w:val="18"/>
              </w:rPr>
              <w:t xml:space="preserve">Denominazione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123AAA" w:rsidRPr="00E553F4" w:rsidRDefault="00123AAA" w:rsidP="00123AAA">
            <w:pPr>
              <w:spacing w:after="0" w:line="256" w:lineRule="auto"/>
              <w:rPr>
                <w:rFonts w:eastAsia="Calibri" w:cs="Calibri"/>
                <w:iCs/>
                <w:color w:val="244062"/>
                <w:sz w:val="18"/>
                <w:szCs w:val="18"/>
              </w:rPr>
            </w:pPr>
          </w:p>
        </w:tc>
      </w:tr>
      <w:tr w:rsidR="00123AAA"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77777777" w:rsidR="00123AAA" w:rsidRPr="00E553F4" w:rsidRDefault="00123AAA" w:rsidP="00123AAA">
            <w:pPr>
              <w:spacing w:after="0" w:line="256" w:lineRule="auto"/>
              <w:rPr>
                <w:rFonts w:eastAsia="Calibri" w:cs="Calibri"/>
                <w:b/>
                <w:color w:val="244062"/>
                <w:sz w:val="18"/>
                <w:szCs w:val="18"/>
              </w:rPr>
            </w:pPr>
            <w:r w:rsidRPr="00E553F4">
              <w:rPr>
                <w:rFonts w:eastAsia="Calibri" w:cs="Calibri"/>
                <w:b/>
                <w:color w:val="244062"/>
                <w:sz w:val="18"/>
                <w:szCs w:val="18"/>
              </w:rPr>
              <w:t xml:space="preserve">Quota detenuta dalla Tramite nella partecipata </w:t>
            </w:r>
            <w:r w:rsidRPr="00E553F4">
              <w:rPr>
                <w:rFonts w:eastAsia="Calibri" w:cs="Calibri"/>
                <w:b/>
                <w:color w:val="244062"/>
                <w:sz w:val="18"/>
                <w:szCs w:val="18"/>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123AAA" w:rsidRPr="00E553F4" w:rsidRDefault="00123AAA" w:rsidP="00123AAA">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se per “Tipologia di Partecipazione” è stato indicato “Partecipazione Indiretta” o “Partecipazione diretta e indiretta”. Inserire CF e denominazione dell’ultima tramite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Inserire la quota di partecipazione che la tramite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 xml:space="preserve">Non sono considerati “organismi” – a titolo esemplificativo - i soggetti che rientrano nel perimetro soggettivo del TUSP, come i consorzi e le aziende </w:t>
      </w:r>
      <w:r w:rsidRPr="005830BD">
        <w:rPr>
          <w:rFonts w:ascii="Calibri" w:eastAsia="Calibri" w:hAnsi="Calibri" w:cs="Calibri"/>
        </w:rPr>
        <w:lastRenderedPageBreak/>
        <w:t>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30CF9074" w:rsidR="00682B6A" w:rsidRPr="00352924" w:rsidRDefault="00682B6A" w:rsidP="00352924">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showingPlcHd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CFE3AC4"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F6A03B0" w14:textId="77777777" w:rsidR="003D7C7D" w:rsidRPr="00E553F4" w:rsidRDefault="00E564BA"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2"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10"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2"/>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showingPlcHd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77777777" w:rsidR="003D7C7D" w:rsidRPr="00E553F4" w:rsidRDefault="003D7C7D" w:rsidP="00E553F4">
                <w:pPr>
                  <w:spacing w:after="0" w:line="256" w:lineRule="auto"/>
                  <w:rPr>
                    <w:rFonts w:eastAsia="Calibri" w:cs="Calibri"/>
                    <w:iCs/>
                    <w:color w:val="244062"/>
                    <w:sz w:val="18"/>
                    <w:szCs w:val="18"/>
                  </w:rPr>
                </w:pPr>
                <w:r w:rsidRPr="00E553F4">
                  <w:rPr>
                    <w:rStyle w:val="Testosegnaposto"/>
                    <w:sz w:val="18"/>
                    <w:szCs w:val="18"/>
                  </w:rPr>
                  <w:t>Scegliere un elemento.</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3D7C7D"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6EC31F2BE3FB4D07971AB2AF1ADD900D"/>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174C96A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D76525"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D76525" w:rsidRPr="00E553F4" w:rsidRDefault="00EE5F65" w:rsidP="00E553F4">
            <w:pPr>
              <w:spacing w:after="0" w:line="256" w:lineRule="auto"/>
              <w:rPr>
                <w:rFonts w:eastAsia="Calibri" w:cs="Calibri"/>
                <w:b/>
                <w:color w:val="244062"/>
                <w:sz w:val="18"/>
                <w:szCs w:val="18"/>
              </w:rPr>
            </w:pPr>
            <w:r w:rsidRPr="00532F26">
              <w:rPr>
                <w:rFonts w:eastAsia="Calibri" w:cs="Calibri"/>
                <w:b/>
                <w:color w:val="244062"/>
                <w:sz w:val="18"/>
                <w:szCs w:val="18"/>
              </w:rPr>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D76525" w:rsidRDefault="00D76525" w:rsidP="00E553F4">
            <w:pPr>
              <w:spacing w:after="0" w:line="256" w:lineRule="auto"/>
              <w:rPr>
                <w:rFonts w:eastAsia="Calibri" w:cs="Calibri"/>
                <w:iCs/>
                <w:color w:val="244062"/>
                <w:sz w:val="18"/>
                <w:szCs w:val="18"/>
              </w:rPr>
            </w:pPr>
          </w:p>
        </w:tc>
      </w:tr>
      <w:tr w:rsidR="003D7C7D"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A88DF5F74C494467AFBD20035BCF96D5"/>
            </w:placeholder>
            <w:showingPlcHd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487F6FC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3D7C7D" w:rsidRPr="00E553F4" w:rsidRDefault="003D7C7D" w:rsidP="00E553F4">
            <w:pPr>
              <w:spacing w:after="0" w:line="256" w:lineRule="auto"/>
              <w:rPr>
                <w:rFonts w:eastAsia="Calibri" w:cs="Calibri"/>
                <w:iCs/>
                <w:color w:val="244062"/>
                <w:sz w:val="18"/>
                <w:szCs w:val="18"/>
              </w:rPr>
            </w:pPr>
          </w:p>
        </w:tc>
      </w:tr>
    </w:tbl>
    <w:p w14:paraId="59681AF2" w14:textId="34DED7FE"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Campo testuale con compilazione obbligatoria  se nel campo “Ente affidante” è stato selezionato nel menu a tendina la voce “Altro”</w:t>
      </w:r>
      <w:r w:rsidR="00532F26" w:rsidRPr="00532F26">
        <w:rPr>
          <w:rFonts w:ascii="Calibri" w:eastAsia="Calibri" w:hAnsi="Calibri" w:cs="Times New Roman"/>
          <w:sz w:val="18"/>
          <w:szCs w:val="18"/>
        </w:rPr>
        <w:t>.</w:t>
      </w:r>
    </w:p>
    <w:p w14:paraId="4CC52498" w14:textId="39FA2D8D" w:rsidR="00532F26" w:rsidRPr="00532F26" w:rsidRDefault="00532F26" w:rsidP="002C7C52">
      <w:pPr>
        <w:spacing w:after="0" w:line="240" w:lineRule="atLeast"/>
        <w:jc w:val="both"/>
        <w:rPr>
          <w:rFonts w:ascii="Calibri" w:eastAsia="Calibri" w:hAnsi="Calibri" w:cs="Times New Roman"/>
          <w:sz w:val="18"/>
          <w:szCs w:val="18"/>
        </w:rPr>
      </w:pPr>
    </w:p>
    <w:p w14:paraId="3485B31D" w14:textId="09DE8E7C"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776598415"/>
            <w:placeholder>
              <w:docPart w:val="D6C68432DC984411B8A871E0104915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77777777" w:rsidR="003D7C7D" w:rsidRPr="00E553F4" w:rsidRDefault="00E564BA" w:rsidP="006E1CBE">
                <w:pPr>
                  <w:spacing w:after="0" w:line="256" w:lineRule="auto"/>
                  <w:rPr>
                    <w:rFonts w:eastAsia="Calibri" w:cs="Calibri"/>
                    <w:bCs/>
                    <w:color w:val="244062"/>
                    <w:sz w:val="18"/>
                    <w:szCs w:val="18"/>
                    <w:highlight w:val="yellow"/>
                  </w:rPr>
                </w:pPr>
                <w:r w:rsidRPr="005B6DB8">
                  <w:rPr>
                    <w:rFonts w:eastAsia="Calibri" w:cs="Times New Roman"/>
                    <w:color w:val="808080"/>
                    <w:sz w:val="18"/>
                    <w:szCs w:val="18"/>
                  </w:rPr>
                  <w:t>Scegliere un elemento.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capitale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trasferimenti in conto esercizio</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copertura di disavanzi o perdite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acquisizione di quote societarie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aumento di capitale (non ai fini di ripiano perdite)</w:t>
            </w:r>
            <w:r w:rsidRPr="00E553F4">
              <w:rPr>
                <w:rFonts w:eastAsia="Calibri" w:cs="Calibri"/>
                <w:b/>
                <w:color w:val="244062"/>
                <w:sz w:val="18"/>
                <w:szCs w:val="18"/>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trasformazione, cessazione, liquidazione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5B4FB6A1" w:rsidR="003D7C7D" w:rsidRPr="00E553F4" w:rsidRDefault="003D7C7D" w:rsidP="006E1CBE">
            <w:pPr>
              <w:spacing w:after="0" w:line="256" w:lineRule="auto"/>
              <w:rPr>
                <w:rFonts w:eastAsia="Calibri" w:cs="Calibri"/>
                <w:b/>
                <w:color w:val="244062"/>
                <w:sz w:val="18"/>
                <w:szCs w:val="18"/>
              </w:rPr>
            </w:pPr>
            <w:r w:rsidRPr="00EE5F65">
              <w:rPr>
                <w:rFonts w:eastAsia="Calibri" w:cs="Calibri"/>
                <w:b/>
                <w:color w:val="244062"/>
                <w:sz w:val="18"/>
                <w:szCs w:val="18"/>
              </w:rPr>
              <w:t xml:space="preserve">Oneri per garanzie </w:t>
            </w:r>
            <w:r w:rsidR="00BE0EB6" w:rsidRPr="00EE5F65">
              <w:rPr>
                <w:rFonts w:eastAsia="Calibri" w:cs="Calibri"/>
                <w:b/>
                <w:color w:val="244062"/>
                <w:sz w:val="18"/>
                <w:szCs w:val="18"/>
              </w:rPr>
              <w:t>(</w:t>
            </w:r>
            <w:r w:rsidRPr="00EE5F65">
              <w:rPr>
                <w:rFonts w:eastAsia="Calibri" w:cs="Calibri"/>
                <w:b/>
                <w:color w:val="244062"/>
                <w:sz w:val="18"/>
                <w:szCs w:val="18"/>
              </w:rPr>
              <w:t>fideiussioni, lettere patronage, altre forme</w:t>
            </w:r>
            <w:r w:rsidR="00BE0EB6" w:rsidRPr="00EE5F65">
              <w:rPr>
                <w:rFonts w:eastAsia="Calibri" w:cs="Calibri"/>
                <w:b/>
                <w:color w:val="244062"/>
                <w:sz w:val="18"/>
                <w:szCs w:val="18"/>
              </w:rPr>
              <w:t>)</w:t>
            </w:r>
            <w:r w:rsidRPr="00EE5F65">
              <w:rPr>
                <w:rFonts w:eastAsia="Calibri" w:cs="Calibri"/>
                <w:b/>
                <w:color w:val="244062"/>
                <w:sz w:val="18"/>
                <w:szCs w:val="18"/>
              </w:rPr>
              <w:t xml:space="preserve"> </w:t>
            </w:r>
            <w:r w:rsidRPr="00EE5F65">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Escussioni nei confronti dell’ente delle garanzie concesse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spese verso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oneri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Dividendi/utili distribuiti dalla Partecipata all’Amministrazione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Entrate per cessione quote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entrate da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entrate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Crediti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Debiti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Importo totale delle garanzie prestate (fideiussioni, lettere patronage, altre forme) al 31/12</w:t>
            </w:r>
            <w:r w:rsidRPr="00E553F4">
              <w:rPr>
                <w:rFonts w:eastAsia="Calibri" w:cs="Calibri"/>
                <w:b/>
                <w:color w:val="244062"/>
                <w:sz w:val="18"/>
                <w:szCs w:val="18"/>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12"/>
        <w:gridCol w:w="4819"/>
      </w:tblGrid>
      <w:tr w:rsidR="006E1CBE" w:rsidRPr="006E1CBE" w14:paraId="07F484CD" w14:textId="77777777" w:rsidTr="006E1CBE">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A3D486A" w14:textId="77777777" w:rsidR="006E1CBE" w:rsidRPr="006E1CBE" w:rsidRDefault="006E1CBE" w:rsidP="001C21E0">
            <w:pPr>
              <w:keepNext/>
              <w:spacing w:after="0" w:line="256" w:lineRule="auto"/>
              <w:jc w:val="center"/>
              <w:rPr>
                <w:rFonts w:eastAsia="Calibri" w:cs="Calibri"/>
                <w:b/>
                <w:bCs/>
                <w:color w:val="44546A"/>
                <w:sz w:val="18"/>
                <w:szCs w:val="18"/>
                <w:lang w:val="en-US"/>
              </w:rPr>
            </w:pPr>
            <w:bookmarkStart w:id="3" w:name="_Hlk85108160"/>
            <w:r w:rsidRPr="006E1CBE">
              <w:rPr>
                <w:rFonts w:eastAsia="Calibri" w:cs="Calibri"/>
                <w:b/>
                <w:bCs/>
                <w:color w:val="44546A"/>
                <w:sz w:val="18"/>
                <w:szCs w:val="18"/>
              </w:rPr>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ED21FE">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3"/>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4DEFBF5B"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w:t>
      </w:r>
      <w:r w:rsidR="00C922E0">
        <w:rPr>
          <w:rFonts w:ascii="Calibri" w:eastAsia="MS Mincho" w:hAnsi="Calibri" w:cs="Calibri"/>
          <w:lang w:eastAsia="ja-JP"/>
        </w:rPr>
        <w:t>1</w:t>
      </w:r>
      <w:bookmarkStart w:id="4" w:name="_GoBack"/>
      <w:bookmarkEnd w:id="4"/>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E553F4" w:rsidRDefault="00E564BA" w:rsidP="00340592">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ED21FE" w:rsidRDefault="00197484" w:rsidP="00340592">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C76AC" w:rsidRDefault="000D54C8" w:rsidP="00340592">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C76AC"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C76AC"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345F8E6" w14:textId="77777777" w:rsidR="008E4620" w:rsidRDefault="008E4620" w:rsidP="00ED21FE">
      <w:pPr>
        <w:jc w:val="center"/>
        <w:rPr>
          <w:rFonts w:ascii="Calibri" w:hAnsi="Calibri"/>
          <w:sz w:val="20"/>
          <w:szCs w:val="20"/>
        </w:rPr>
      </w:pPr>
    </w:p>
    <w:p w14:paraId="3E6A66D9" w14:textId="77777777" w:rsidR="008E4620" w:rsidRDefault="008E4620" w:rsidP="00ED21FE">
      <w:pPr>
        <w:jc w:val="center"/>
        <w:rPr>
          <w:rFonts w:ascii="Calibri" w:hAnsi="Calibri"/>
          <w:sz w:val="20"/>
          <w:szCs w:val="20"/>
        </w:rPr>
      </w:pPr>
    </w:p>
    <w:p w14:paraId="12F85DC3" w14:textId="77777777" w:rsidR="00187EBC" w:rsidRDefault="00875D8B" w:rsidP="00ED21FE">
      <w:pPr>
        <w:jc w:val="center"/>
        <w:rPr>
          <w:rFonts w:ascii="Calibri" w:hAnsi="Calibri"/>
          <w:sz w:val="20"/>
          <w:szCs w:val="20"/>
        </w:rPr>
      </w:pPr>
      <w:r>
        <w:rPr>
          <w:rFonts w:ascii="Calibri" w:hAnsi="Calibri"/>
          <w:sz w:val="20"/>
          <w:szCs w:val="20"/>
        </w:rPr>
        <w:t>***</w:t>
      </w:r>
      <w:r w:rsidR="00E564BA">
        <w:rPr>
          <w:rFonts w:ascii="Calibri" w:hAnsi="Calibri"/>
          <w:sz w:val="20"/>
          <w:szCs w:val="20"/>
        </w:rPr>
        <w:t>**</w:t>
      </w:r>
    </w:p>
    <w:p w14:paraId="5D31CDE4" w14:textId="033AB98A"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870ADF" w:rsidRPr="00A605DD">
        <w:rPr>
          <w:rFonts w:ascii="Calibri" w:eastAsia="MS Mincho" w:hAnsi="Calibri" w:cs="Calibri"/>
          <w:b/>
          <w:lang w:eastAsia="ja-JP"/>
        </w:rPr>
        <w:t>/</w:t>
      </w:r>
      <w:r w:rsidR="009C2094" w:rsidRPr="00A605DD">
        <w:rPr>
          <w:rFonts w:ascii="Calibri" w:eastAsia="MS Mincho" w:hAnsi="Calibri" w:cs="Calibri"/>
          <w:b/>
          <w:lang w:eastAsia="ja-JP"/>
        </w:rPr>
        <w:t>20</w:t>
      </w:r>
      <w:r w:rsidR="00D23CD8" w:rsidRPr="00A605DD">
        <w:rPr>
          <w:rFonts w:ascii="Calibri" w:eastAsia="MS Mincho" w:hAnsi="Calibri" w:cs="Calibri"/>
          <w:b/>
          <w:lang w:eastAsia="ja-JP"/>
        </w:rPr>
        <w:t>2</w:t>
      </w:r>
      <w:r w:rsidR="00870866" w:rsidRPr="00A605DD">
        <w:rPr>
          <w:rFonts w:ascii="Calibri" w:eastAsia="MS Mincho" w:hAnsi="Calibri" w:cs="Calibri"/>
          <w:b/>
          <w:lang w:eastAsia="ja-JP"/>
        </w:rPr>
        <w:t>1</w:t>
      </w:r>
      <w:r w:rsidR="009C2094" w:rsidRPr="00A605DD">
        <w:rPr>
          <w:rFonts w:ascii="Calibri" w:eastAsia="MS Mincho" w:hAnsi="Calibri" w:cs="Calibri"/>
          <w:b/>
          <w:lang w:eastAsia="ja-JP"/>
        </w:rPr>
        <w:t xml:space="preserve"> </w:t>
      </w:r>
      <w:r w:rsidR="00D86B0C" w:rsidRPr="00A605DD">
        <w:rPr>
          <w:rFonts w:ascii="Calibri" w:eastAsia="MS Mincho" w:hAnsi="Calibri" w:cs="Calibri"/>
          <w:b/>
          <w:lang w:eastAsia="ja-JP"/>
        </w:rPr>
        <w:t xml:space="preserve">(censimento precedente) </w:t>
      </w:r>
      <w:r w:rsidR="00875D8B" w:rsidRPr="00A605DD">
        <w:rPr>
          <w:rFonts w:ascii="Calibri" w:eastAsia="MS Mincho" w:hAnsi="Calibri" w:cs="Calibri"/>
          <w:b/>
          <w:lang w:eastAsia="ja-JP"/>
        </w:rPr>
        <w:t xml:space="preserve">in una società (ossia in soggetto avente forma giuridica societaria) </w:t>
      </w:r>
      <w:r w:rsidR="00870ADF" w:rsidRPr="00A605DD">
        <w:rPr>
          <w:rFonts w:ascii="Calibri" w:eastAsia="MS Mincho" w:hAnsi="Calibri" w:cs="Calibri"/>
          <w:b/>
          <w:lang w:eastAsia="ja-JP"/>
        </w:rPr>
        <w:t>e non dichiarata al 31/12/</w:t>
      </w:r>
      <w:r w:rsidR="009C2094" w:rsidRPr="00A605DD">
        <w:rPr>
          <w:rFonts w:ascii="Calibri" w:eastAsia="MS Mincho" w:hAnsi="Calibri" w:cs="Calibri"/>
          <w:b/>
          <w:lang w:eastAsia="ja-JP"/>
        </w:rPr>
        <w:t>202</w:t>
      </w:r>
      <w:r w:rsidR="00870866" w:rsidRPr="00A605DD">
        <w:rPr>
          <w:rFonts w:ascii="Calibri" w:eastAsia="MS Mincho" w:hAnsi="Calibri" w:cs="Calibri"/>
          <w:b/>
          <w:lang w:eastAsia="ja-JP"/>
        </w:rPr>
        <w:t>2</w:t>
      </w:r>
      <w:r w:rsidR="009C2094" w:rsidRPr="00A605DD">
        <w:rPr>
          <w:rFonts w:ascii="Calibri" w:eastAsia="MS Mincho" w:hAnsi="Calibri" w:cs="Calibri"/>
          <w:b/>
          <w:lang w:eastAsia="ja-JP"/>
        </w:rPr>
        <w:t xml:space="preserve"> </w:t>
      </w:r>
      <w:r w:rsidR="00D86B0C" w:rsidRPr="00A605DD">
        <w:rPr>
          <w:rFonts w:ascii="Calibri" w:eastAsia="MS Mincho" w:hAnsi="Calibri" w:cs="Calibri"/>
          <w:b/>
          <w:lang w:eastAsia="ja-JP"/>
        </w:rPr>
        <w:t>(censimento</w:t>
      </w:r>
      <w:r w:rsidR="00D86B0C" w:rsidRPr="005A38A6">
        <w:rPr>
          <w:rFonts w:ascii="Calibri" w:eastAsia="MS Mincho" w:hAnsi="Calibri" w:cs="Calibri"/>
          <w:b/>
          <w:lang w:eastAsia="ja-JP"/>
        </w:rPr>
        <w:t xml:space="preserve">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77777777" w:rsidR="001A32DB"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 </w:t>
      </w:r>
      <w:r w:rsidR="007C63EF" w:rsidRPr="007C63EF">
        <w:rPr>
          <w:rFonts w:asciiTheme="minorHAnsi" w:eastAsiaTheme="minorHAnsi" w:hAnsiTheme="minorHAnsi" w:cstheme="minorHAnsi"/>
        </w:rPr>
        <w:t>L</w:t>
      </w:r>
      <w:r w:rsidRPr="007C63EF">
        <w:rPr>
          <w:rFonts w:asciiTheme="minorHAnsi" w:eastAsiaTheme="minorHAnsi" w:hAnsiTheme="minorHAnsi" w:cstheme="minorHAnsi"/>
        </w:rPr>
        <w:t xml:space="preserve">iquidazione </w:t>
      </w:r>
      <w:r w:rsidR="007C63EF" w:rsidRPr="007C63EF">
        <w:rPr>
          <w:rFonts w:asciiTheme="minorHAnsi" w:eastAsiaTheme="minorHAnsi" w:hAnsiTheme="minorHAnsi" w:cstheme="minorHAnsi"/>
        </w:rPr>
        <w:t>/</w:t>
      </w:r>
      <w:r w:rsidRPr="007C63EF">
        <w:rPr>
          <w:rFonts w:asciiTheme="minorHAnsi" w:eastAsiaTheme="minorHAnsi" w:hAnsiTheme="minorHAnsi" w:cstheme="minorHAnsi"/>
        </w:rPr>
        <w:t>Scioglimento della società</w:t>
      </w:r>
    </w:p>
    <w:p w14:paraId="369C0662" w14:textId="77777777" w:rsidR="00AB4AC7"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6A720B">
      <w:footerReference w:type="default" r:id="rId11"/>
      <w:pgSz w:w="11906" w:h="16838"/>
      <w:pgMar w:top="1417" w:right="1134" w:bottom="567" w:left="1134"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3CCABE" w16cid:durableId="27F622D2"/>
  <w16cid:commentId w16cid:paraId="3BF9EF47" w16cid:durableId="27F622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EB6D" w14:textId="77777777" w:rsidR="0075005C" w:rsidRDefault="0075005C" w:rsidP="003D526F">
      <w:pPr>
        <w:spacing w:after="0" w:line="240" w:lineRule="auto"/>
      </w:pPr>
      <w:r>
        <w:separator/>
      </w:r>
    </w:p>
  </w:endnote>
  <w:endnote w:type="continuationSeparator" w:id="0">
    <w:p w14:paraId="616FCBD5" w14:textId="77777777" w:rsidR="0075005C" w:rsidRDefault="0075005C"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1018" w14:textId="4271196F"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123AAA">
      <w:rPr>
        <w:rFonts w:ascii="Calibri" w:hAnsi="Calibri"/>
        <w:b/>
        <w:iCs/>
        <w:color w:val="1F497D"/>
        <w:sz w:val="20"/>
        <w:szCs w:val="48"/>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04B9" w14:textId="77777777" w:rsidR="0075005C" w:rsidRDefault="0075005C" w:rsidP="003D526F">
      <w:pPr>
        <w:spacing w:after="0" w:line="240" w:lineRule="auto"/>
      </w:pPr>
      <w:r>
        <w:separator/>
      </w:r>
    </w:p>
  </w:footnote>
  <w:footnote w:type="continuationSeparator" w:id="0">
    <w:p w14:paraId="7B85C887" w14:textId="77777777" w:rsidR="0075005C" w:rsidRDefault="0075005C"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9"/>
  </w:num>
  <w:num w:numId="5">
    <w:abstractNumId w:val="20"/>
  </w:num>
  <w:num w:numId="6">
    <w:abstractNumId w:val="5"/>
  </w:num>
  <w:num w:numId="7">
    <w:abstractNumId w:val="14"/>
  </w:num>
  <w:num w:numId="8">
    <w:abstractNumId w:val="17"/>
  </w:num>
  <w:num w:numId="9">
    <w:abstractNumId w:val="2"/>
  </w:num>
  <w:num w:numId="10">
    <w:abstractNumId w:val="6"/>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4"/>
  </w:num>
  <w:num w:numId="16">
    <w:abstractNumId w:val="3"/>
  </w:num>
  <w:num w:numId="17">
    <w:abstractNumId w:val="10"/>
  </w:num>
  <w:num w:numId="18">
    <w:abstractNumId w:val="11"/>
  </w:num>
  <w:num w:numId="19">
    <w:abstractNumId w:val="21"/>
  </w:num>
  <w:num w:numId="20">
    <w:abstractNumId w:val="22"/>
  </w:num>
  <w:num w:numId="21">
    <w:abstractNumId w:val="0"/>
  </w:num>
  <w:num w:numId="22">
    <w:abstractNumId w:val="1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F6057"/>
    <w:rsid w:val="00101114"/>
    <w:rsid w:val="00106733"/>
    <w:rsid w:val="001141B8"/>
    <w:rsid w:val="00117425"/>
    <w:rsid w:val="00122F89"/>
    <w:rsid w:val="00123AAA"/>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6C4F"/>
    <w:rsid w:val="0024704E"/>
    <w:rsid w:val="002470B9"/>
    <w:rsid w:val="002512CF"/>
    <w:rsid w:val="002606EC"/>
    <w:rsid w:val="00264141"/>
    <w:rsid w:val="0026562C"/>
    <w:rsid w:val="002659A3"/>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C7C52"/>
    <w:rsid w:val="002D77BD"/>
    <w:rsid w:val="002E3504"/>
    <w:rsid w:val="002E68E8"/>
    <w:rsid w:val="002F06CD"/>
    <w:rsid w:val="002F13C8"/>
    <w:rsid w:val="002F2D15"/>
    <w:rsid w:val="00304EF0"/>
    <w:rsid w:val="00310050"/>
    <w:rsid w:val="00313243"/>
    <w:rsid w:val="00314F2F"/>
    <w:rsid w:val="00321001"/>
    <w:rsid w:val="003317B9"/>
    <w:rsid w:val="00340592"/>
    <w:rsid w:val="00340FE4"/>
    <w:rsid w:val="00341142"/>
    <w:rsid w:val="00341330"/>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1FA2"/>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0F74"/>
    <w:rsid w:val="006A55D4"/>
    <w:rsid w:val="006A5E84"/>
    <w:rsid w:val="006A720B"/>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6131D"/>
    <w:rsid w:val="0086528F"/>
    <w:rsid w:val="00865775"/>
    <w:rsid w:val="00870866"/>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13DC"/>
    <w:rsid w:val="008E1469"/>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2094"/>
    <w:rsid w:val="009C3178"/>
    <w:rsid w:val="009C4965"/>
    <w:rsid w:val="009D0B36"/>
    <w:rsid w:val="009E531E"/>
    <w:rsid w:val="009F2D79"/>
    <w:rsid w:val="009F621A"/>
    <w:rsid w:val="00A013CD"/>
    <w:rsid w:val="00A01C2C"/>
    <w:rsid w:val="00A14024"/>
    <w:rsid w:val="00A24253"/>
    <w:rsid w:val="00A370B1"/>
    <w:rsid w:val="00A4149F"/>
    <w:rsid w:val="00A605DD"/>
    <w:rsid w:val="00A6605D"/>
    <w:rsid w:val="00A70325"/>
    <w:rsid w:val="00A732B6"/>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22E0"/>
    <w:rsid w:val="00C94EAF"/>
    <w:rsid w:val="00CB1E15"/>
    <w:rsid w:val="00CB56AD"/>
    <w:rsid w:val="00CC1634"/>
    <w:rsid w:val="00CC7163"/>
    <w:rsid w:val="00CD1227"/>
    <w:rsid w:val="00CD532D"/>
    <w:rsid w:val="00CD619F"/>
    <w:rsid w:val="00CD6AE5"/>
    <w:rsid w:val="00CE4A4F"/>
    <w:rsid w:val="00CE6661"/>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3894"/>
    <w:rsid w:val="00D955D9"/>
    <w:rsid w:val="00D957BA"/>
    <w:rsid w:val="00DA0078"/>
    <w:rsid w:val="00DA1E82"/>
    <w:rsid w:val="00DB20D4"/>
    <w:rsid w:val="00DB29F8"/>
    <w:rsid w:val="00DC6033"/>
    <w:rsid w:val="00DD4CEF"/>
    <w:rsid w:val="00DE4D61"/>
    <w:rsid w:val="00DF1044"/>
    <w:rsid w:val="00DF6303"/>
    <w:rsid w:val="00E00C2E"/>
    <w:rsid w:val="00E023D5"/>
    <w:rsid w:val="00E05BA2"/>
    <w:rsid w:val="00E063EC"/>
    <w:rsid w:val="00E069F2"/>
    <w:rsid w:val="00E24A44"/>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6947"/>
    <w:rsid w:val="00FB0971"/>
    <w:rsid w:val="00FB3DF3"/>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customStyle="1" w:styleId="Menzionenonrisolta1">
    <w:name w:val="Menzione non risolta1"/>
    <w:basedOn w:val="Carpredefinitoparagrafo"/>
    <w:uiPriority w:val="99"/>
    <w:semiHidden/>
    <w:unhideWhenUsed/>
    <w:rsid w:val="00A7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 Id="rId4" Type="http://schemas.openxmlformats.org/officeDocument/2006/relationships/settings" Target="settings.xml"/><Relationship Id="rId9" Type="http://schemas.openxmlformats.org/officeDocument/2006/relationships/hyperlink" Target="https://www.almalaurea.it/trasparenza-bilanci/2022/2022ateneiconsorziati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517D0E" w:rsidP="00517D0E">
          <w:pPr>
            <w:pStyle w:val="D6C68432DC984411B8A871E010491571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517D0E" w:rsidP="00517D0E">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517D0E" w:rsidP="00517D0E">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517D0E" w:rsidP="00517D0E">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517D0E" w:rsidP="00517D0E">
          <w:pPr>
            <w:pStyle w:val="F45EBD3FB5EC4ABD97AFE25F1736B1F51"/>
          </w:pPr>
          <w:r w:rsidRPr="00E553F4">
            <w:rPr>
              <w:rStyle w:val="Testosegnaposto"/>
              <w:sz w:val="18"/>
              <w:szCs w:val="18"/>
            </w:rPr>
            <w:t>Scegliere un elemento.</w:t>
          </w:r>
        </w:p>
      </w:docPartBody>
    </w:docPart>
    <w:docPart>
      <w:docPartPr>
        <w:name w:val="6EC31F2BE3FB4D07971AB2AF1ADD900D"/>
        <w:category>
          <w:name w:val="Generale"/>
          <w:gallery w:val="placeholder"/>
        </w:category>
        <w:types>
          <w:type w:val="bbPlcHdr"/>
        </w:types>
        <w:behaviors>
          <w:behavior w:val="content"/>
        </w:behaviors>
        <w:guid w:val="{B18E238C-1988-4C72-83AD-C12796234E2C}"/>
      </w:docPartPr>
      <w:docPartBody>
        <w:p w:rsidR="009D7FA6" w:rsidRDefault="00517D0E" w:rsidP="00517D0E">
          <w:pPr>
            <w:pStyle w:val="6EC31F2BE3FB4D07971AB2AF1ADD900D1"/>
          </w:pPr>
          <w:r w:rsidRPr="00E553F4">
            <w:rPr>
              <w:rFonts w:eastAsia="Calibri" w:cs="Times New Roman"/>
              <w:color w:val="808080"/>
              <w:sz w:val="18"/>
              <w:szCs w:val="18"/>
            </w:rPr>
            <w:t>Scegliere un elemento.</w:t>
          </w:r>
        </w:p>
      </w:docPartBody>
    </w:docPart>
    <w:docPart>
      <w:docPartPr>
        <w:name w:val="A88DF5F74C494467AFBD20035BCF96D5"/>
        <w:category>
          <w:name w:val="Generale"/>
          <w:gallery w:val="placeholder"/>
        </w:category>
        <w:types>
          <w:type w:val="bbPlcHdr"/>
        </w:types>
        <w:behaviors>
          <w:behavior w:val="content"/>
        </w:behaviors>
        <w:guid w:val="{3023C24D-5EE9-40AD-AB9F-60C6098B3D86}"/>
      </w:docPartPr>
      <w:docPartBody>
        <w:p w:rsidR="009D7FA6" w:rsidRDefault="00517D0E" w:rsidP="00517D0E">
          <w:pPr>
            <w:pStyle w:val="A88DF5F74C494467AFBD20035BCF96D51"/>
          </w:pPr>
          <w:r w:rsidRPr="00E553F4">
            <w:rPr>
              <w:rFonts w:eastAsia="Calibri" w:cs="Times New Roman"/>
              <w:color w:val="808080"/>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517D0E" w:rsidP="00517D0E">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517D0E" w:rsidP="00517D0E">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8E6CD0">
          <w:r w:rsidRPr="00BD2D18">
            <w:rPr>
              <w:rStyle w:val="Testosegnaposto"/>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517D0E" w:rsidP="00517D0E">
          <w:pPr>
            <w:pStyle w:val="C850458A2A0743EEA9E6D61004E3945C"/>
          </w:pPr>
          <w:r w:rsidRPr="00197484">
            <w:rPr>
              <w:rStyle w:val="Testosegnaposto"/>
              <w:sz w:val="16"/>
              <w:szCs w:val="16"/>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517D0E" w:rsidP="00517D0E">
          <w:pPr>
            <w:pStyle w:val="47D8FDC7E39E4FFEB36D939118FF26B3"/>
          </w:pPr>
          <w:r w:rsidRPr="000D54C8">
            <w:rPr>
              <w:rStyle w:val="Testosegnaposto"/>
              <w:sz w:val="16"/>
              <w:szCs w:val="16"/>
            </w:rPr>
            <w:t>Scegliere un elemento.</w:t>
          </w:r>
        </w:p>
      </w:docPartBody>
    </w:docPart>
    <w:docPart>
      <w:docPartPr>
        <w:name w:val="D2699B8736C54029A6CDCBBF4C465256"/>
        <w:category>
          <w:name w:val="Generale"/>
          <w:gallery w:val="placeholder"/>
        </w:category>
        <w:types>
          <w:type w:val="bbPlcHdr"/>
        </w:types>
        <w:behaviors>
          <w:behavior w:val="content"/>
        </w:behaviors>
        <w:guid w:val="{C385B53B-93F9-47F3-8FBA-82AEC0FFF0E5}"/>
      </w:docPartPr>
      <w:docPartBody>
        <w:p w:rsidR="00A540ED" w:rsidRDefault="00F32928" w:rsidP="00F32928">
          <w:pPr>
            <w:pStyle w:val="D2699B8736C54029A6CDCBBF4C465256"/>
          </w:pPr>
          <w:r w:rsidRPr="005B6DB8">
            <w:rPr>
              <w:rStyle w:val="Testosegnaposto"/>
              <w:sz w:val="18"/>
              <w:szCs w:val="18"/>
            </w:rPr>
            <w:t>Scegliere un elemento.</w:t>
          </w:r>
        </w:p>
      </w:docPartBody>
    </w:docPart>
    <w:docPart>
      <w:docPartPr>
        <w:name w:val="B83781B7CF0D4BC580D26E31D1D50BBB"/>
        <w:category>
          <w:name w:val="Generale"/>
          <w:gallery w:val="placeholder"/>
        </w:category>
        <w:types>
          <w:type w:val="bbPlcHdr"/>
        </w:types>
        <w:behaviors>
          <w:behavior w:val="content"/>
        </w:behaviors>
        <w:guid w:val="{0383158D-FD41-4031-BD03-BDEB7C985012}"/>
      </w:docPartPr>
      <w:docPartBody>
        <w:p w:rsidR="00A540ED" w:rsidRDefault="00F32928" w:rsidP="00F32928">
          <w:pPr>
            <w:pStyle w:val="B83781B7CF0D4BC580D26E31D1D50BBB"/>
          </w:pPr>
          <w:r w:rsidRPr="005B6DB8">
            <w:rPr>
              <w:rFonts w:eastAsia="Calibri" w:cs="Times New Roman"/>
              <w:color w:val="808080"/>
              <w:sz w:val="18"/>
              <w:szCs w:val="18"/>
            </w:rPr>
            <w:t>Scegliere un elemento.</w:t>
          </w:r>
        </w:p>
      </w:docPartBody>
    </w:docPart>
    <w:docPart>
      <w:docPartPr>
        <w:name w:val="2D1513582D8C4F648061573903BF6282"/>
        <w:category>
          <w:name w:val="Generale"/>
          <w:gallery w:val="placeholder"/>
        </w:category>
        <w:types>
          <w:type w:val="bbPlcHdr"/>
        </w:types>
        <w:behaviors>
          <w:behavior w:val="content"/>
        </w:behaviors>
        <w:guid w:val="{4A25CF6F-899D-435F-83F9-55ECBC729EC6}"/>
      </w:docPartPr>
      <w:docPartBody>
        <w:p w:rsidR="00A540ED" w:rsidRDefault="00F32928" w:rsidP="00F32928">
          <w:pPr>
            <w:pStyle w:val="2D1513582D8C4F648061573903BF6282"/>
          </w:pPr>
          <w:r w:rsidRPr="005B6DB8">
            <w:rPr>
              <w:rFonts w:eastAsia="Calibri" w:cs="Times New Roman"/>
              <w:color w:val="808080"/>
              <w:sz w:val="18"/>
              <w:szCs w:val="18"/>
            </w:rPr>
            <w:t>Scegliere un elemento.</w:t>
          </w:r>
        </w:p>
      </w:docPartBody>
    </w:docPart>
    <w:docPart>
      <w:docPartPr>
        <w:name w:val="DB6CA91F8AD748808B56BD98F9F65B25"/>
        <w:category>
          <w:name w:val="Generale"/>
          <w:gallery w:val="placeholder"/>
        </w:category>
        <w:types>
          <w:type w:val="bbPlcHdr"/>
        </w:types>
        <w:behaviors>
          <w:behavior w:val="content"/>
        </w:behaviors>
        <w:guid w:val="{DA20D387-F0E6-4574-BC87-A0C959D0B812}"/>
      </w:docPartPr>
      <w:docPartBody>
        <w:p w:rsidR="00A540ED" w:rsidRDefault="00F32928" w:rsidP="00F32928">
          <w:pPr>
            <w:pStyle w:val="DB6CA91F8AD748808B56BD98F9F65B25"/>
          </w:pPr>
          <w:r w:rsidRPr="009553EE">
            <w:rPr>
              <w:rFonts w:eastAsia="Calibri" w:cs="Times New Roman"/>
              <w:color w:val="808080"/>
              <w:sz w:val="18"/>
              <w:szCs w:val="18"/>
            </w:rPr>
            <w:t>Scegliere un elemento.</w:t>
          </w:r>
        </w:p>
      </w:docPartBody>
    </w:docPart>
    <w:docPart>
      <w:docPartPr>
        <w:name w:val="DFA957251EF5472399EF685B71EA3DFF"/>
        <w:category>
          <w:name w:val="Generale"/>
          <w:gallery w:val="placeholder"/>
        </w:category>
        <w:types>
          <w:type w:val="bbPlcHdr"/>
        </w:types>
        <w:behaviors>
          <w:behavior w:val="content"/>
        </w:behaviors>
        <w:guid w:val="{453C6ED6-E78D-485B-B360-8EA06B3DB27D}"/>
      </w:docPartPr>
      <w:docPartBody>
        <w:p w:rsidR="00A540ED" w:rsidRDefault="00F32928" w:rsidP="00F32928">
          <w:pPr>
            <w:pStyle w:val="DFA957251EF5472399EF685B71EA3DFF"/>
          </w:pPr>
          <w:r w:rsidRPr="005B6DB8">
            <w:rPr>
              <w:rFonts w:eastAsia="Calibri" w:cs="Times New Roman"/>
              <w:color w:val="808080"/>
              <w:sz w:val="18"/>
              <w:szCs w:val="18"/>
            </w:rPr>
            <w:t>Scegliere un elemento.</w:t>
          </w:r>
        </w:p>
      </w:docPartBody>
    </w:docPart>
    <w:docPart>
      <w:docPartPr>
        <w:name w:val="D9824E9D9169445E9431761E7989F07A"/>
        <w:category>
          <w:name w:val="Generale"/>
          <w:gallery w:val="placeholder"/>
        </w:category>
        <w:types>
          <w:type w:val="bbPlcHdr"/>
        </w:types>
        <w:behaviors>
          <w:behavior w:val="content"/>
        </w:behaviors>
        <w:guid w:val="{661B0556-BDC2-4269-8FBD-71849093385A}"/>
      </w:docPartPr>
      <w:docPartBody>
        <w:p w:rsidR="00A540ED" w:rsidRDefault="00F32928" w:rsidP="00F32928">
          <w:pPr>
            <w:pStyle w:val="D9824E9D9169445E9431761E7989F07A"/>
          </w:pPr>
          <w:r w:rsidRPr="009553EE">
            <w:rPr>
              <w:rFonts w:eastAsia="Calibri" w:cs="Times New Roman"/>
              <w:color w:val="808080"/>
              <w:sz w:val="18"/>
              <w:szCs w:val="18"/>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CB"/>
    <w:rsid w:val="000B7499"/>
    <w:rsid w:val="00107B20"/>
    <w:rsid w:val="001C7A47"/>
    <w:rsid w:val="002744C9"/>
    <w:rsid w:val="002802DF"/>
    <w:rsid w:val="00292718"/>
    <w:rsid w:val="00307A80"/>
    <w:rsid w:val="00431CBB"/>
    <w:rsid w:val="00455554"/>
    <w:rsid w:val="00490935"/>
    <w:rsid w:val="00517D0E"/>
    <w:rsid w:val="00571E16"/>
    <w:rsid w:val="006B3177"/>
    <w:rsid w:val="006E3C5D"/>
    <w:rsid w:val="00814CC7"/>
    <w:rsid w:val="008E6CD0"/>
    <w:rsid w:val="009063A2"/>
    <w:rsid w:val="009D7FA6"/>
    <w:rsid w:val="009F77C2"/>
    <w:rsid w:val="00A540ED"/>
    <w:rsid w:val="00B400B1"/>
    <w:rsid w:val="00BD7DCB"/>
    <w:rsid w:val="00C000F2"/>
    <w:rsid w:val="00EF11ED"/>
    <w:rsid w:val="00F0617D"/>
    <w:rsid w:val="00F3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32928"/>
    <w:rPr>
      <w:color w:val="808080"/>
    </w:rPr>
  </w:style>
  <w:style w:type="paragraph" w:customStyle="1" w:styleId="D6C68432DC984411B8A871E0104915711">
    <w:name w:val="D6C68432DC984411B8A871E0104915711"/>
    <w:rsid w:val="00517D0E"/>
    <w:rPr>
      <w:rFonts w:eastAsiaTheme="minorHAnsi"/>
      <w:lang w:val="it-IT" w:eastAsia="en-US"/>
    </w:rPr>
  </w:style>
  <w:style w:type="paragraph" w:customStyle="1" w:styleId="B93E1DFD1404443BB056A896FBE42AF21">
    <w:name w:val="B93E1DFD1404443BB056A896FBE42AF21"/>
    <w:rsid w:val="00517D0E"/>
    <w:rPr>
      <w:rFonts w:eastAsiaTheme="minorHAnsi"/>
      <w:lang w:val="it-IT" w:eastAsia="en-US"/>
    </w:rPr>
  </w:style>
  <w:style w:type="paragraph" w:customStyle="1" w:styleId="30BBD062E71C4F9999615DF83841B7341">
    <w:name w:val="30BBD062E71C4F9999615DF83841B7341"/>
    <w:rsid w:val="00517D0E"/>
    <w:rPr>
      <w:rFonts w:eastAsiaTheme="minorHAnsi"/>
      <w:lang w:val="it-IT" w:eastAsia="en-US"/>
    </w:rPr>
  </w:style>
  <w:style w:type="paragraph" w:customStyle="1" w:styleId="7C7954040FA841A4B3ED72B4FBB135F91">
    <w:name w:val="7C7954040FA841A4B3ED72B4FBB135F91"/>
    <w:rsid w:val="00517D0E"/>
    <w:rPr>
      <w:rFonts w:eastAsiaTheme="minorHAnsi"/>
      <w:lang w:val="it-IT" w:eastAsia="en-US"/>
    </w:rPr>
  </w:style>
  <w:style w:type="paragraph" w:customStyle="1" w:styleId="F45EBD3FB5EC4ABD97AFE25F1736B1F51">
    <w:name w:val="F45EBD3FB5EC4ABD97AFE25F1736B1F51"/>
    <w:rsid w:val="00517D0E"/>
    <w:rPr>
      <w:rFonts w:eastAsiaTheme="minorHAnsi"/>
      <w:lang w:val="it-IT" w:eastAsia="en-US"/>
    </w:rPr>
  </w:style>
  <w:style w:type="paragraph" w:customStyle="1" w:styleId="6EC31F2BE3FB4D07971AB2AF1ADD900D1">
    <w:name w:val="6EC31F2BE3FB4D07971AB2AF1ADD900D1"/>
    <w:rsid w:val="00517D0E"/>
    <w:rPr>
      <w:rFonts w:eastAsiaTheme="minorHAnsi"/>
      <w:lang w:val="it-IT" w:eastAsia="en-US"/>
    </w:rPr>
  </w:style>
  <w:style w:type="paragraph" w:customStyle="1" w:styleId="A88DF5F74C494467AFBD20035BCF96D51">
    <w:name w:val="A88DF5F74C494467AFBD20035BCF96D51"/>
    <w:rsid w:val="00517D0E"/>
    <w:rPr>
      <w:rFonts w:eastAsiaTheme="minorHAnsi"/>
      <w:lang w:val="it-IT" w:eastAsia="en-US"/>
    </w:rPr>
  </w:style>
  <w:style w:type="paragraph" w:customStyle="1" w:styleId="A159B4DD508845969F392903A5BC9D711">
    <w:name w:val="A159B4DD508845969F392903A5BC9D711"/>
    <w:rsid w:val="00517D0E"/>
    <w:rPr>
      <w:rFonts w:eastAsiaTheme="minorHAnsi"/>
      <w:lang w:val="it-IT" w:eastAsia="en-US"/>
    </w:rPr>
  </w:style>
  <w:style w:type="paragraph" w:customStyle="1" w:styleId="2332A826EA974217A56F0C725CC2052D1">
    <w:name w:val="2332A826EA974217A56F0C725CC2052D1"/>
    <w:rsid w:val="00517D0E"/>
    <w:rPr>
      <w:rFonts w:eastAsiaTheme="minorHAnsi"/>
      <w:lang w:val="it-IT" w:eastAsia="en-US"/>
    </w:rPr>
  </w:style>
  <w:style w:type="paragraph" w:customStyle="1" w:styleId="C850458A2A0743EEA9E6D61004E3945C">
    <w:name w:val="C850458A2A0743EEA9E6D61004E3945C"/>
    <w:rsid w:val="00517D0E"/>
    <w:rPr>
      <w:rFonts w:eastAsiaTheme="minorHAnsi"/>
      <w:lang w:val="it-IT" w:eastAsia="en-US"/>
    </w:rPr>
  </w:style>
  <w:style w:type="paragraph" w:customStyle="1" w:styleId="47D8FDC7E39E4FFEB36D939118FF26B3">
    <w:name w:val="47D8FDC7E39E4FFEB36D939118FF26B3"/>
    <w:rsid w:val="00517D0E"/>
    <w:rPr>
      <w:rFonts w:eastAsiaTheme="minorHAnsi"/>
      <w:lang w:val="it-IT" w:eastAsia="en-US"/>
    </w:rPr>
  </w:style>
  <w:style w:type="paragraph" w:customStyle="1" w:styleId="D2699B8736C54029A6CDCBBF4C465256">
    <w:name w:val="D2699B8736C54029A6CDCBBF4C465256"/>
    <w:rsid w:val="00F32928"/>
    <w:rPr>
      <w:lang w:val="it-IT" w:eastAsia="it-IT"/>
    </w:rPr>
  </w:style>
  <w:style w:type="paragraph" w:customStyle="1" w:styleId="B83781B7CF0D4BC580D26E31D1D50BBB">
    <w:name w:val="B83781B7CF0D4BC580D26E31D1D50BBB"/>
    <w:rsid w:val="00F32928"/>
    <w:rPr>
      <w:lang w:val="it-IT" w:eastAsia="it-IT"/>
    </w:rPr>
  </w:style>
  <w:style w:type="paragraph" w:customStyle="1" w:styleId="2D1513582D8C4F648061573903BF6282">
    <w:name w:val="2D1513582D8C4F648061573903BF6282"/>
    <w:rsid w:val="00F32928"/>
    <w:rPr>
      <w:lang w:val="it-IT" w:eastAsia="it-IT"/>
    </w:rPr>
  </w:style>
  <w:style w:type="paragraph" w:customStyle="1" w:styleId="DB6CA91F8AD748808B56BD98F9F65B25">
    <w:name w:val="DB6CA91F8AD748808B56BD98F9F65B25"/>
    <w:rsid w:val="00F32928"/>
    <w:rPr>
      <w:lang w:val="it-IT" w:eastAsia="it-IT"/>
    </w:rPr>
  </w:style>
  <w:style w:type="paragraph" w:customStyle="1" w:styleId="DFA957251EF5472399EF685B71EA3DFF">
    <w:name w:val="DFA957251EF5472399EF685B71EA3DFF"/>
    <w:rsid w:val="00F32928"/>
    <w:rPr>
      <w:lang w:val="it-IT" w:eastAsia="it-IT"/>
    </w:rPr>
  </w:style>
  <w:style w:type="paragraph" w:customStyle="1" w:styleId="D9824E9D9169445E9431761E7989F07A">
    <w:name w:val="D9824E9D9169445E9431761E7989F07A"/>
    <w:rsid w:val="00F32928"/>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C7BB-068A-4868-9F68-96BFC308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1878</Words>
  <Characters>10709</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Alberto Leone</cp:lastModifiedBy>
  <cp:revision>6</cp:revision>
  <cp:lastPrinted>2022-11-03T08:48:00Z</cp:lastPrinted>
  <dcterms:created xsi:type="dcterms:W3CDTF">2023-04-28T09:09:00Z</dcterms:created>
  <dcterms:modified xsi:type="dcterms:W3CDTF">2023-04-28T13:34:00Z</dcterms:modified>
</cp:coreProperties>
</file>